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F48" w:rsidRDefault="00BE30BE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《</w:t>
      </w:r>
      <w:r>
        <w:rPr>
          <w:rFonts w:hint="eastAsia"/>
          <w:sz w:val="24"/>
          <w:szCs w:val="24"/>
        </w:rPr>
        <w:t>英汉语言比较与翻译</w:t>
      </w:r>
      <w:r>
        <w:rPr>
          <w:rFonts w:hint="eastAsia"/>
          <w:sz w:val="24"/>
          <w:szCs w:val="24"/>
        </w:rPr>
        <w:t>》课程网上授课说明</w:t>
      </w:r>
    </w:p>
    <w:p w:rsidR="00596177" w:rsidRDefault="00596177"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（9</w:t>
      </w:r>
      <w:r>
        <w:rPr>
          <w:sz w:val="24"/>
          <w:szCs w:val="24"/>
        </w:rPr>
        <w:t>-12</w:t>
      </w:r>
      <w:r>
        <w:rPr>
          <w:rFonts w:hint="eastAsia"/>
          <w:sz w:val="24"/>
          <w:szCs w:val="24"/>
        </w:rPr>
        <w:t>周</w:t>
      </w:r>
      <w:bookmarkStart w:id="0" w:name="_GoBack"/>
      <w:bookmarkEnd w:id="0"/>
      <w:r>
        <w:rPr>
          <w:rFonts w:hint="eastAsia"/>
          <w:sz w:val="24"/>
          <w:szCs w:val="24"/>
        </w:rPr>
        <w:t>）</w:t>
      </w:r>
    </w:p>
    <w:p w:rsidR="00203F48" w:rsidRDefault="00BE30BE">
      <w:pPr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1</w:t>
      </w:r>
      <w:r>
        <w:rPr>
          <w:rFonts w:hint="eastAsia"/>
          <w:b/>
          <w:bCs/>
          <w:sz w:val="24"/>
          <w:szCs w:val="24"/>
        </w:rPr>
        <w:t>、</w:t>
      </w:r>
      <w:r>
        <w:rPr>
          <w:rFonts w:hint="eastAsia"/>
          <w:sz w:val="24"/>
          <w:szCs w:val="24"/>
        </w:rPr>
        <w:t>在线课程信息：</w:t>
      </w:r>
    </w:p>
    <w:p w:rsidR="00203F48" w:rsidRDefault="00BE30B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）课程名称：</w:t>
      </w:r>
      <w:r>
        <w:rPr>
          <w:rFonts w:hint="eastAsia"/>
          <w:sz w:val="24"/>
          <w:szCs w:val="24"/>
        </w:rPr>
        <w:t>《</w:t>
      </w:r>
      <w:r>
        <w:rPr>
          <w:rFonts w:hint="eastAsia"/>
          <w:sz w:val="24"/>
          <w:szCs w:val="24"/>
        </w:rPr>
        <w:t>英汉语言比较与翻译》</w:t>
      </w:r>
    </w:p>
    <w:p w:rsidR="00203F48" w:rsidRDefault="00BE30B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）授课教师：</w:t>
      </w:r>
      <w:r>
        <w:rPr>
          <w:rFonts w:hint="eastAsia"/>
          <w:sz w:val="24"/>
          <w:szCs w:val="24"/>
        </w:rPr>
        <w:t>郭月琴，邹文轩，孔媛媛</w:t>
      </w:r>
    </w:p>
    <w:p w:rsidR="00203F48" w:rsidRDefault="00BE30BE">
      <w:pPr>
        <w:rPr>
          <w:sz w:val="24"/>
          <w:szCs w:val="24"/>
        </w:rPr>
      </w:pPr>
      <w:r>
        <w:rPr>
          <w:b/>
          <w:bCs/>
          <w:sz w:val="24"/>
          <w:szCs w:val="24"/>
        </w:rPr>
        <w:t>2</w:t>
      </w:r>
      <w:r>
        <w:rPr>
          <w:rFonts w:hint="eastAsia"/>
          <w:b/>
          <w:bCs/>
          <w:sz w:val="24"/>
          <w:szCs w:val="24"/>
        </w:rPr>
        <w:t>、</w:t>
      </w:r>
      <w:r>
        <w:rPr>
          <w:rFonts w:hint="eastAsia"/>
          <w:sz w:val="24"/>
          <w:szCs w:val="24"/>
        </w:rPr>
        <w:t>在线教学方式：</w:t>
      </w:r>
      <w:r>
        <w:rPr>
          <w:rFonts w:hint="eastAsia"/>
          <w:sz w:val="24"/>
          <w:szCs w:val="24"/>
        </w:rPr>
        <w:t>采取</w:t>
      </w:r>
      <w:r>
        <w:rPr>
          <w:rFonts w:hint="eastAsia"/>
          <w:sz w:val="24"/>
          <w:szCs w:val="24"/>
        </w:rPr>
        <w:t>spoc</w:t>
      </w:r>
      <w:r>
        <w:rPr>
          <w:rFonts w:hint="eastAsia"/>
          <w:sz w:val="24"/>
          <w:szCs w:val="24"/>
        </w:rPr>
        <w:t>模式，依托石大云课堂，</w:t>
      </w:r>
      <w:r>
        <w:rPr>
          <w:rFonts w:hint="eastAsia"/>
          <w:sz w:val="24"/>
          <w:szCs w:val="24"/>
        </w:rPr>
        <w:t>QQ</w:t>
      </w:r>
      <w:r>
        <w:rPr>
          <w:rFonts w:hint="eastAsia"/>
          <w:sz w:val="24"/>
          <w:szCs w:val="24"/>
        </w:rPr>
        <w:t>群直播，雨课堂等平台，学生</w:t>
      </w:r>
      <w:r>
        <w:rPr>
          <w:rFonts w:hint="eastAsia"/>
          <w:sz w:val="24"/>
          <w:szCs w:val="24"/>
        </w:rPr>
        <w:t>登陆“石大云课堂”观看、学习课程视频及相关学习资料内容，参与</w:t>
      </w:r>
      <w:r>
        <w:rPr>
          <w:rFonts w:hint="eastAsia"/>
          <w:sz w:val="24"/>
          <w:szCs w:val="24"/>
        </w:rPr>
        <w:t>线上</w:t>
      </w:r>
      <w:r>
        <w:rPr>
          <w:rFonts w:hint="eastAsia"/>
          <w:sz w:val="24"/>
          <w:szCs w:val="24"/>
        </w:rPr>
        <w:t>讨论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完成线上测试</w:t>
      </w:r>
      <w:r>
        <w:rPr>
          <w:rFonts w:hint="eastAsia"/>
          <w:sz w:val="24"/>
          <w:szCs w:val="24"/>
        </w:rPr>
        <w:t>及</w:t>
      </w:r>
      <w:r>
        <w:rPr>
          <w:rFonts w:hint="eastAsia"/>
          <w:sz w:val="24"/>
          <w:szCs w:val="24"/>
        </w:rPr>
        <w:t>作业</w:t>
      </w:r>
      <w:r>
        <w:rPr>
          <w:rFonts w:hint="eastAsia"/>
          <w:sz w:val="24"/>
          <w:szCs w:val="24"/>
        </w:rPr>
        <w:t>；</w:t>
      </w:r>
      <w:r>
        <w:rPr>
          <w:rFonts w:hint="eastAsia"/>
          <w:sz w:val="24"/>
          <w:szCs w:val="24"/>
        </w:rPr>
        <w:t>老师通过</w:t>
      </w:r>
      <w:r>
        <w:rPr>
          <w:rFonts w:hint="eastAsia"/>
          <w:sz w:val="24"/>
          <w:szCs w:val="24"/>
        </w:rPr>
        <w:t>QQ</w:t>
      </w:r>
      <w:r>
        <w:rPr>
          <w:rFonts w:hint="eastAsia"/>
          <w:sz w:val="24"/>
          <w:szCs w:val="24"/>
        </w:rPr>
        <w:t>屏幕共享或雨课堂进行重难点讲解，组织课堂讨论，了解学生学习情况，解答学生疑问。</w:t>
      </w:r>
    </w:p>
    <w:p w:rsidR="00203F48" w:rsidRDefault="00BE30BE">
      <w:pPr>
        <w:rPr>
          <w:sz w:val="24"/>
          <w:szCs w:val="24"/>
        </w:rPr>
      </w:pPr>
      <w:r>
        <w:rPr>
          <w:b/>
          <w:bCs/>
          <w:sz w:val="24"/>
          <w:szCs w:val="24"/>
        </w:rPr>
        <w:t>3</w:t>
      </w:r>
      <w:r>
        <w:rPr>
          <w:rFonts w:hint="eastAsia"/>
          <w:b/>
          <w:bCs/>
          <w:sz w:val="24"/>
          <w:szCs w:val="24"/>
        </w:rPr>
        <w:t>、</w:t>
      </w:r>
      <w:r>
        <w:rPr>
          <w:sz w:val="24"/>
          <w:szCs w:val="24"/>
        </w:rPr>
        <w:t>面向研究生的授课说明（选课办法，上课要求，参考资料，考核办法等内容）</w:t>
      </w:r>
      <w:r>
        <w:rPr>
          <w:rFonts w:hint="eastAsia"/>
          <w:sz w:val="24"/>
          <w:szCs w:val="24"/>
        </w:rPr>
        <w:t>：</w:t>
      </w:r>
    </w:p>
    <w:p w:rsidR="00203F48" w:rsidRDefault="00BE30B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）选课办法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已选</w:t>
      </w:r>
    </w:p>
    <w:p w:rsidR="00203F48" w:rsidRDefault="00BE30BE">
      <w:pPr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）上课要求</w:t>
      </w:r>
      <w:r>
        <w:rPr>
          <w:rFonts w:hint="eastAsia"/>
          <w:sz w:val="24"/>
          <w:szCs w:val="24"/>
        </w:rPr>
        <w:t>：</w:t>
      </w:r>
      <w:r>
        <w:rPr>
          <w:rFonts w:ascii="宋体" w:hAnsi="宋体" w:cs="宋体" w:hint="eastAsia"/>
          <w:sz w:val="24"/>
          <w:szCs w:val="24"/>
        </w:rPr>
        <w:t>及时加入</w:t>
      </w:r>
      <w:r>
        <w:rPr>
          <w:rFonts w:ascii="宋体" w:hAnsi="宋体" w:cs="宋体" w:hint="eastAsia"/>
          <w:sz w:val="24"/>
          <w:szCs w:val="24"/>
        </w:rPr>
        <w:t>QQ</w:t>
      </w:r>
      <w:r>
        <w:rPr>
          <w:rFonts w:ascii="宋体" w:hAnsi="宋体" w:cs="宋体" w:hint="eastAsia"/>
          <w:sz w:val="24"/>
          <w:szCs w:val="24"/>
        </w:rPr>
        <w:t>群，准备好具有音视频功能的电子设备，</w:t>
      </w:r>
      <w:r>
        <w:rPr>
          <w:rFonts w:hint="eastAsia"/>
          <w:sz w:val="24"/>
          <w:szCs w:val="24"/>
        </w:rPr>
        <w:t>登录“石大云课堂”观看上课视频，完成线上测试及作业，按时加入</w:t>
      </w:r>
      <w:r>
        <w:rPr>
          <w:rFonts w:hint="eastAsia"/>
          <w:sz w:val="24"/>
          <w:szCs w:val="24"/>
        </w:rPr>
        <w:t>QQ</w:t>
      </w:r>
      <w:r>
        <w:rPr>
          <w:rFonts w:hint="eastAsia"/>
          <w:sz w:val="24"/>
          <w:szCs w:val="24"/>
        </w:rPr>
        <w:t>屏幕共享或雨课堂，参与课堂讨论</w:t>
      </w:r>
    </w:p>
    <w:p w:rsidR="00203F48" w:rsidRDefault="00BE30BE">
      <w:pPr>
        <w:ind w:left="3360" w:hangingChars="1400" w:hanging="3360"/>
        <w:rPr>
          <w:rFonts w:ascii="Times New Roman" w:hAnsi="Times New Roman" w:cs="Times New Roman"/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）参考资料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“石大云课堂”中该课程中的参考资料；《实用英语翻译教程》</w:t>
      </w:r>
    </w:p>
    <w:p w:rsidR="00203F48" w:rsidRDefault="00BE30B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）考核办法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拟定以形成性评估为主，适当结合终结性评估</w:t>
      </w:r>
    </w:p>
    <w:p w:rsidR="00203F48" w:rsidRDefault="00BE30BE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QQ</w:t>
      </w:r>
      <w:r>
        <w:rPr>
          <w:rFonts w:hint="eastAsia"/>
          <w:sz w:val="24"/>
          <w:szCs w:val="24"/>
        </w:rPr>
        <w:t>或微信</w:t>
      </w:r>
      <w:r>
        <w:rPr>
          <w:sz w:val="24"/>
          <w:szCs w:val="24"/>
        </w:rPr>
        <w:t>交流群的二维码</w:t>
      </w:r>
      <w:r>
        <w:rPr>
          <w:sz w:val="24"/>
          <w:szCs w:val="24"/>
        </w:rPr>
        <w:t>/</w:t>
      </w:r>
      <w:r>
        <w:rPr>
          <w:sz w:val="24"/>
          <w:szCs w:val="24"/>
        </w:rPr>
        <w:t>群号码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课程</w:t>
      </w:r>
      <w:r>
        <w:rPr>
          <w:rFonts w:hint="eastAsia"/>
          <w:sz w:val="24"/>
          <w:szCs w:val="24"/>
        </w:rPr>
        <w:t>QQ</w:t>
      </w:r>
      <w:r>
        <w:rPr>
          <w:rFonts w:hint="eastAsia"/>
          <w:sz w:val="24"/>
          <w:szCs w:val="24"/>
        </w:rPr>
        <w:t>群：</w:t>
      </w:r>
    </w:p>
    <w:p w:rsidR="00203F48" w:rsidRDefault="00BE30B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英汉语言比较与翻译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班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群号</w:t>
      </w:r>
      <w:r>
        <w:rPr>
          <w:rFonts w:hint="eastAsia"/>
          <w:sz w:val="24"/>
          <w:szCs w:val="24"/>
        </w:rPr>
        <w:t xml:space="preserve"> 486075502</w:t>
      </w:r>
    </w:p>
    <w:p w:rsidR="00203F48" w:rsidRDefault="00BE30B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英汉语言比较与翻译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班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群号</w:t>
      </w:r>
      <w:r>
        <w:rPr>
          <w:rFonts w:hint="eastAsia"/>
          <w:sz w:val="24"/>
          <w:szCs w:val="24"/>
        </w:rPr>
        <w:t xml:space="preserve"> 719415286</w:t>
      </w:r>
    </w:p>
    <w:p w:rsidR="00203F48" w:rsidRDefault="00BE30B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英汉语言比较与翻译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班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群号</w:t>
      </w:r>
      <w:r>
        <w:rPr>
          <w:rFonts w:hint="eastAsia"/>
          <w:sz w:val="24"/>
          <w:szCs w:val="24"/>
        </w:rPr>
        <w:t xml:space="preserve"> 1002958354</w:t>
      </w:r>
    </w:p>
    <w:p w:rsidR="00203F48" w:rsidRDefault="00BE30BE">
      <w:pPr>
        <w:rPr>
          <w:rFonts w:ascii="宋体" w:eastAsia="宋体" w:hAnsi="宋体"/>
        </w:rPr>
      </w:pPr>
      <w:r>
        <w:t xml:space="preserve">     </w:t>
      </w:r>
      <w:r>
        <w:rPr>
          <w:rFonts w:hint="eastAsia"/>
        </w:rPr>
        <w:t xml:space="preserve"> </w:t>
      </w:r>
    </w:p>
    <w:sectPr w:rsidR="00203F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0BE" w:rsidRDefault="00BE30BE" w:rsidP="00596177">
      <w:r>
        <w:separator/>
      </w:r>
    </w:p>
  </w:endnote>
  <w:endnote w:type="continuationSeparator" w:id="0">
    <w:p w:rsidR="00BE30BE" w:rsidRDefault="00BE30BE" w:rsidP="00596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0BE" w:rsidRDefault="00BE30BE" w:rsidP="00596177">
      <w:r>
        <w:separator/>
      </w:r>
    </w:p>
  </w:footnote>
  <w:footnote w:type="continuationSeparator" w:id="0">
    <w:p w:rsidR="00BE30BE" w:rsidRDefault="00BE30BE" w:rsidP="005961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117ABF"/>
    <w:multiLevelType w:val="singleLevel"/>
    <w:tmpl w:val="69117ABF"/>
    <w:lvl w:ilvl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D70"/>
    <w:rsid w:val="00001000"/>
    <w:rsid w:val="000549A9"/>
    <w:rsid w:val="000C1952"/>
    <w:rsid w:val="001F7FA9"/>
    <w:rsid w:val="00203F48"/>
    <w:rsid w:val="00287A85"/>
    <w:rsid w:val="002B3552"/>
    <w:rsid w:val="003163D8"/>
    <w:rsid w:val="00426B23"/>
    <w:rsid w:val="00573C6C"/>
    <w:rsid w:val="00596177"/>
    <w:rsid w:val="00630CB3"/>
    <w:rsid w:val="006A2358"/>
    <w:rsid w:val="00792A66"/>
    <w:rsid w:val="00877B80"/>
    <w:rsid w:val="008A04D4"/>
    <w:rsid w:val="0092278C"/>
    <w:rsid w:val="009506C6"/>
    <w:rsid w:val="009D3D70"/>
    <w:rsid w:val="00A37DEF"/>
    <w:rsid w:val="00BD74AE"/>
    <w:rsid w:val="00BE0B22"/>
    <w:rsid w:val="00BE30BE"/>
    <w:rsid w:val="00CE07BF"/>
    <w:rsid w:val="00DA0DCA"/>
    <w:rsid w:val="00DB50FD"/>
    <w:rsid w:val="00DF2933"/>
    <w:rsid w:val="00DF4280"/>
    <w:rsid w:val="00DF552E"/>
    <w:rsid w:val="00E0732F"/>
    <w:rsid w:val="00EF3195"/>
    <w:rsid w:val="00F6460A"/>
    <w:rsid w:val="00F75A2F"/>
    <w:rsid w:val="00F83604"/>
    <w:rsid w:val="00FE5507"/>
    <w:rsid w:val="08902C3A"/>
    <w:rsid w:val="0CFA5E65"/>
    <w:rsid w:val="1E965B1C"/>
    <w:rsid w:val="21F0708E"/>
    <w:rsid w:val="317E33B2"/>
    <w:rsid w:val="36FE0960"/>
    <w:rsid w:val="3F5B41CC"/>
    <w:rsid w:val="44085164"/>
    <w:rsid w:val="48203914"/>
    <w:rsid w:val="4CDA55A6"/>
    <w:rsid w:val="60825475"/>
    <w:rsid w:val="608E018B"/>
    <w:rsid w:val="682330F3"/>
    <w:rsid w:val="69DB252A"/>
    <w:rsid w:val="6BD31890"/>
    <w:rsid w:val="7CA0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4371CEA-4F30-493C-98AB-741A4629F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hlh</dc:creator>
  <cp:lastModifiedBy>upc</cp:lastModifiedBy>
  <cp:revision>22</cp:revision>
  <dcterms:created xsi:type="dcterms:W3CDTF">2020-02-10T06:14:00Z</dcterms:created>
  <dcterms:modified xsi:type="dcterms:W3CDTF">2020-04-06T12:55:00Z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