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C6" w:rsidRDefault="001F0FC6">
      <w:pPr>
        <w:spacing w:line="181" w:lineRule="exact"/>
        <w:rPr>
          <w:color w:val="auto"/>
          <w:sz w:val="15"/>
          <w:lang w:eastAsia="zh-CN"/>
        </w:rPr>
      </w:pPr>
    </w:p>
    <w:p w:rsidR="001F0FC6" w:rsidRDefault="001F0FC6">
      <w:pPr>
        <w:jc w:val="center"/>
        <w:rPr>
          <w:rFonts w:eastAsia="黑体"/>
          <w:color w:val="auto"/>
          <w:spacing w:val="200"/>
          <w:sz w:val="36"/>
          <w:szCs w:val="36"/>
          <w:lang w:eastAsia="zh-CN"/>
        </w:rPr>
      </w:pPr>
    </w:p>
    <w:p w:rsidR="001F0FC6" w:rsidRDefault="00B36F04">
      <w:pPr>
        <w:jc w:val="center"/>
        <w:rPr>
          <w:rFonts w:ascii="方正小标宋简体" w:eastAsia="方正小标宋简体" w:hAnsi="方正小标宋简体" w:cs="方正小标宋简体"/>
          <w:color w:val="auto"/>
          <w:spacing w:val="200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pacing w:val="200"/>
          <w:sz w:val="48"/>
          <w:szCs w:val="48"/>
          <w:lang w:eastAsia="zh-CN"/>
        </w:rPr>
        <w:t>第十届</w:t>
      </w:r>
      <w:r>
        <w:rPr>
          <w:rFonts w:ascii="方正小标宋简体" w:eastAsia="方正小标宋简体" w:hAnsi="方正小标宋简体" w:cs="方正小标宋简体"/>
          <w:color w:val="auto"/>
          <w:spacing w:val="200"/>
          <w:sz w:val="48"/>
          <w:szCs w:val="48"/>
          <w:lang w:eastAsia="zh-CN"/>
        </w:rPr>
        <w:t>高等教育</w:t>
      </w:r>
    </w:p>
    <w:p w:rsidR="001F0FC6" w:rsidRDefault="00B36F04">
      <w:pPr>
        <w:jc w:val="center"/>
        <w:rPr>
          <w:rFonts w:ascii="方正小标宋简体" w:eastAsia="方正小标宋简体" w:hAnsi="方正小标宋简体" w:cs="方正小标宋简体"/>
          <w:color w:val="auto"/>
          <w:spacing w:val="200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pacing w:val="200"/>
          <w:sz w:val="48"/>
          <w:szCs w:val="48"/>
          <w:lang w:eastAsia="zh-CN"/>
        </w:rPr>
        <w:t>省级</w:t>
      </w:r>
      <w:r>
        <w:rPr>
          <w:rFonts w:ascii="方正小标宋简体" w:eastAsia="方正小标宋简体" w:hAnsi="方正小标宋简体" w:cs="方正小标宋简体"/>
          <w:color w:val="auto"/>
          <w:spacing w:val="200"/>
          <w:sz w:val="48"/>
          <w:szCs w:val="48"/>
          <w:lang w:eastAsia="zh-CN"/>
        </w:rPr>
        <w:t>教学成果奖</w:t>
      </w:r>
      <w:r>
        <w:rPr>
          <w:rFonts w:ascii="方正小标宋简体" w:eastAsia="方正小标宋简体" w:hAnsi="方正小标宋简体" w:cs="方正小标宋简体" w:hint="eastAsia"/>
          <w:color w:val="auto"/>
          <w:spacing w:val="200"/>
          <w:sz w:val="48"/>
          <w:szCs w:val="48"/>
          <w:lang w:eastAsia="zh-CN"/>
        </w:rPr>
        <w:t>申报书</w:t>
      </w:r>
    </w:p>
    <w:p w:rsidR="001F0FC6" w:rsidRDefault="001F0FC6">
      <w:pPr>
        <w:jc w:val="center"/>
        <w:rPr>
          <w:rFonts w:ascii="楷体_GB2312" w:eastAsia="楷体_GB2312" w:hAnsi="仿宋_GB2312" w:cs="仿宋_GB2312"/>
          <w:color w:val="auto"/>
          <w:sz w:val="28"/>
          <w:szCs w:val="28"/>
          <w:lang w:eastAsia="zh-CN"/>
        </w:rPr>
      </w:pPr>
    </w:p>
    <w:p w:rsidR="001F0FC6" w:rsidRDefault="001F0FC6">
      <w:pPr>
        <w:jc w:val="center"/>
        <w:rPr>
          <w:rFonts w:ascii="楷体_GB2312" w:eastAsia="楷体_GB2312" w:hAnsi="仿宋_GB2312" w:cs="仿宋_GB2312"/>
          <w:color w:val="auto"/>
          <w:sz w:val="28"/>
          <w:szCs w:val="28"/>
          <w:lang w:eastAsia="zh-CN"/>
        </w:rPr>
      </w:pPr>
    </w:p>
    <w:p w:rsidR="001F0FC6" w:rsidRDefault="00B36F04">
      <w:pPr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成  果  名  称 </w:t>
      </w:r>
      <w:r>
        <w:rPr>
          <w:rFonts w:ascii="仿宋" w:eastAsia="仿宋" w:hAnsi="仿宋" w:hint="eastAsia"/>
          <w:color w:val="auto"/>
          <w:spacing w:val="140"/>
          <w:sz w:val="30"/>
          <w:szCs w:val="30"/>
          <w:lang w:eastAsia="zh-CN"/>
        </w:rPr>
        <w:t xml:space="preserve">  </w:t>
      </w:r>
    </w:p>
    <w:p w:rsidR="001F0FC6" w:rsidRDefault="00B36F04">
      <w:pPr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  </w:t>
      </w:r>
    </w:p>
    <w:p w:rsidR="001F0FC6" w:rsidRDefault="00B36F04">
      <w:pPr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成果完成人姓名  </w:t>
      </w:r>
    </w:p>
    <w:p w:rsidR="001F0FC6" w:rsidRDefault="00B36F04">
      <w:pPr>
        <w:ind w:firstLine="1077"/>
        <w:rPr>
          <w:rFonts w:ascii="仿宋" w:eastAsia="仿宋" w:hAnsi="仿宋"/>
          <w:color w:val="auto"/>
          <w:spacing w:val="68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pacing w:val="68"/>
          <w:sz w:val="30"/>
          <w:szCs w:val="30"/>
          <w:lang w:eastAsia="zh-CN"/>
        </w:rPr>
        <w:t xml:space="preserve"> </w:t>
      </w:r>
    </w:p>
    <w:p w:rsidR="001F0FC6" w:rsidRDefault="00B36F04">
      <w:pPr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>成果完成单位名称</w:t>
      </w:r>
    </w:p>
    <w:p w:rsidR="001F0FC6" w:rsidRDefault="00B36F04">
      <w:pPr>
        <w:ind w:firstLine="1077"/>
        <w:rPr>
          <w:rFonts w:ascii="仿宋" w:eastAsia="仿宋" w:hAnsi="仿宋"/>
          <w:color w:val="auto"/>
          <w:spacing w:val="68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pacing w:val="68"/>
          <w:sz w:val="30"/>
          <w:szCs w:val="30"/>
          <w:lang w:eastAsia="zh-CN"/>
        </w:rPr>
        <w:t xml:space="preserve">   </w:t>
      </w:r>
    </w:p>
    <w:p w:rsidR="001F0FC6" w:rsidRDefault="00B36F04">
      <w:pPr>
        <w:ind w:firstLine="1079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成 果 </w:t>
      </w:r>
      <w:r>
        <w:rPr>
          <w:rFonts w:ascii="仿宋" w:eastAsia="仿宋" w:hAnsi="仿宋" w:hint="eastAsia"/>
          <w:color w:val="auto"/>
          <w:sz w:val="30"/>
          <w:szCs w:val="30"/>
          <w:lang w:eastAsia="zh-Hans"/>
        </w:rPr>
        <w:t>分</w:t>
      </w: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 </w:t>
      </w:r>
      <w:r>
        <w:rPr>
          <w:rFonts w:ascii="仿宋" w:eastAsia="仿宋" w:hAnsi="仿宋" w:hint="eastAsia"/>
          <w:color w:val="auto"/>
          <w:sz w:val="30"/>
          <w:szCs w:val="30"/>
          <w:lang w:eastAsia="zh-Hans"/>
        </w:rPr>
        <w:t>类</w:t>
      </w: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 </w:t>
      </w:r>
    </w:p>
    <w:p w:rsidR="001F0FC6" w:rsidRDefault="00B36F04">
      <w:pPr>
        <w:ind w:firstLine="1079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>成果所属科类代码</w:t>
      </w:r>
    </w:p>
    <w:p w:rsidR="001F0FC6" w:rsidRDefault="00B36F04">
      <w:pPr>
        <w:ind w:firstLine="1079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>类 别 代 码             □□□</w:t>
      </w:r>
    </w:p>
    <w:p w:rsidR="001F0FC6" w:rsidRDefault="00B36F04">
      <w:pPr>
        <w:ind w:firstLine="1079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>推 荐 序 号             □□□□□</w:t>
      </w:r>
    </w:p>
    <w:p w:rsidR="001F0FC6" w:rsidRDefault="00B36F04">
      <w:pPr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成 果 网 址 </w:t>
      </w:r>
      <w:r>
        <w:rPr>
          <w:rFonts w:ascii="仿宋" w:eastAsia="仿宋" w:hAnsi="仿宋" w:hint="eastAsia"/>
          <w:color w:val="auto"/>
          <w:spacing w:val="140"/>
          <w:sz w:val="30"/>
          <w:szCs w:val="30"/>
          <w:lang w:eastAsia="zh-CN"/>
        </w:rPr>
        <w:t xml:space="preserve"> </w:t>
      </w:r>
    </w:p>
    <w:p w:rsidR="001F0FC6" w:rsidRDefault="001F0FC6">
      <w:pPr>
        <w:spacing w:beforeLines="50" w:before="156" w:afterLines="50" w:after="156"/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</w:p>
    <w:p w:rsidR="001F0FC6" w:rsidRDefault="00B36F04">
      <w:pPr>
        <w:spacing w:beforeLines="50" w:before="156" w:afterLines="50" w:after="156"/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 xml:space="preserve">推荐单位名称 </w:t>
      </w:r>
      <w:r>
        <w:rPr>
          <w:rFonts w:ascii="仿宋" w:eastAsia="仿宋" w:hAnsi="仿宋" w:hint="eastAsia"/>
          <w:color w:val="auto"/>
          <w:sz w:val="30"/>
          <w:szCs w:val="30"/>
          <w:u w:val="single"/>
          <w:lang w:eastAsia="zh-CN"/>
        </w:rPr>
        <w:t xml:space="preserve">                          （盖章）</w:t>
      </w:r>
    </w:p>
    <w:p w:rsidR="001F0FC6" w:rsidRDefault="00B36F04">
      <w:pPr>
        <w:spacing w:beforeLines="50" w:before="156" w:afterLines="50" w:after="156"/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>推 荐 时 间              年     月     日</w:t>
      </w:r>
    </w:p>
    <w:p w:rsidR="001F0FC6" w:rsidRDefault="001F0FC6">
      <w:pPr>
        <w:spacing w:beforeLines="50" w:before="156" w:afterLines="50" w:after="156"/>
        <w:ind w:firstLine="1077"/>
        <w:rPr>
          <w:rFonts w:ascii="仿宋" w:eastAsia="仿宋" w:hAnsi="仿宋"/>
          <w:color w:val="auto"/>
          <w:sz w:val="30"/>
          <w:szCs w:val="30"/>
          <w:lang w:eastAsia="zh-CN"/>
        </w:rPr>
        <w:sectPr w:rsidR="001F0FC6">
          <w:footerReference w:type="even" r:id="rId7"/>
          <w:footerReference w:type="default" r:id="rId8"/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</w:p>
    <w:p w:rsidR="001F0FC6" w:rsidRDefault="001F0FC6">
      <w:pPr>
        <w:rPr>
          <w:rFonts w:ascii="仿宋" w:eastAsia="仿宋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1F0FC6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</w:p>
    <w:p w:rsidR="001F0FC6" w:rsidRDefault="00B36F04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" w:hint="eastAsia"/>
          <w:color w:val="auto"/>
          <w:sz w:val="30"/>
          <w:szCs w:val="30"/>
          <w:lang w:eastAsia="zh-CN"/>
        </w:rPr>
        <w:t>山东省教育厅</w:t>
      </w:r>
    </w:p>
    <w:p w:rsidR="001F0FC6" w:rsidRDefault="00B36F04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" w:hint="eastAsia"/>
          <w:color w:val="auto"/>
          <w:sz w:val="30"/>
          <w:szCs w:val="30"/>
          <w:lang w:eastAsia="zh-CN"/>
        </w:rPr>
        <w:t>2025年</w:t>
      </w:r>
    </w:p>
    <w:p w:rsidR="001F0FC6" w:rsidRDefault="00B36F04">
      <w:pPr>
        <w:jc w:val="center"/>
        <w:rPr>
          <w:rFonts w:ascii="仿宋_GB2312" w:eastAsia="仿宋_GB2312" w:hAnsi="仿宋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"/>
          <w:color w:val="auto"/>
          <w:sz w:val="30"/>
          <w:szCs w:val="30"/>
          <w:lang w:eastAsia="zh-CN"/>
        </w:rPr>
        <w:br w:type="page"/>
      </w:r>
    </w:p>
    <w:p w:rsidR="001F0FC6" w:rsidRDefault="001F0FC6">
      <w:pPr>
        <w:rPr>
          <w:rFonts w:ascii="黑体" w:eastAsia="黑体" w:hAnsi="黑体"/>
          <w:color w:val="auto"/>
          <w:sz w:val="36"/>
          <w:szCs w:val="36"/>
          <w:lang w:eastAsia="zh-CN"/>
        </w:rPr>
      </w:pPr>
    </w:p>
    <w:p w:rsidR="001F0FC6" w:rsidRDefault="00B36F04">
      <w:pPr>
        <w:spacing w:line="560" w:lineRule="exact"/>
        <w:jc w:val="center"/>
        <w:rPr>
          <w:rFonts w:ascii="黑体" w:eastAsia="黑体" w:hAnsi="黑体"/>
          <w:color w:val="auto"/>
          <w:sz w:val="36"/>
          <w:szCs w:val="36"/>
          <w:lang w:eastAsia="zh-CN"/>
        </w:rPr>
      </w:pPr>
      <w:r>
        <w:rPr>
          <w:rFonts w:ascii="黑体" w:eastAsia="黑体" w:hAnsi="黑体" w:hint="eastAsia"/>
          <w:color w:val="auto"/>
          <w:sz w:val="36"/>
          <w:szCs w:val="36"/>
          <w:lang w:eastAsia="zh-CN"/>
        </w:rPr>
        <w:t>承诺书</w:t>
      </w:r>
    </w:p>
    <w:p w:rsidR="001F0FC6" w:rsidRDefault="001F0FC6">
      <w:pPr>
        <w:spacing w:line="560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p w:rsidR="001F0FC6" w:rsidRDefault="00B36F04">
      <w:pPr>
        <w:spacing w:line="560" w:lineRule="exact"/>
        <w:ind w:firstLineChars="200" w:firstLine="640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本人申报省级教学成果奖（高等教育类），郑重承诺：</w:t>
      </w:r>
    </w:p>
    <w:p w:rsidR="001F0FC6" w:rsidRDefault="00B36F04">
      <w:pPr>
        <w:spacing w:line="560" w:lineRule="exact"/>
        <w:ind w:firstLineChars="200" w:firstLine="640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1.对填写的各项内容负责，成果申报材料真实、可靠，不存在知识产权争议，未弄虚作假、未剽窃他人成果。</w:t>
      </w:r>
    </w:p>
    <w:p w:rsidR="001F0FC6" w:rsidRDefault="00B36F04">
      <w:pPr>
        <w:spacing w:line="560" w:lineRule="exact"/>
        <w:ind w:firstLineChars="200" w:firstLine="640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.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:rsidR="001F0FC6" w:rsidRDefault="00B36F04">
      <w:pPr>
        <w:spacing w:line="560" w:lineRule="exact"/>
        <w:ind w:firstLineChars="200" w:firstLine="640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color w:val="auto"/>
          <w:sz w:val="32"/>
          <w:szCs w:val="32"/>
          <w:lang w:eastAsia="zh-CN"/>
        </w:rPr>
        <w:t>3.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成果获奖后，不以盈利为目的开展宣传、培训、推广等相关活动。</w:t>
      </w:r>
    </w:p>
    <w:p w:rsidR="001F0FC6" w:rsidRDefault="001F0FC6">
      <w:pPr>
        <w:spacing w:line="560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p w:rsidR="001F0FC6" w:rsidRDefault="00B36F04">
      <w:pPr>
        <w:spacing w:line="560" w:lineRule="exact"/>
        <w:ind w:firstLineChars="600" w:firstLine="1920"/>
        <w:rPr>
          <w:rFonts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成果第一完成人（签字）：</w:t>
      </w:r>
      <w:r>
        <w:rPr>
          <w:rFonts w:ascii="仿宋_GB2312" w:eastAsia="仿宋_GB2312" w:hint="eastAsia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  <w:lang w:eastAsia="zh-CN"/>
        </w:rPr>
        <w:t xml:space="preserve">               </w:t>
      </w:r>
    </w:p>
    <w:p w:rsidR="001F0FC6" w:rsidRDefault="001F0FC6">
      <w:pPr>
        <w:spacing w:line="560" w:lineRule="exact"/>
        <w:ind w:firstLineChars="600" w:firstLine="1920"/>
        <w:rPr>
          <w:rFonts w:ascii="仿宋_GB2312" w:eastAsia="仿宋_GB2312"/>
          <w:color w:val="auto"/>
          <w:sz w:val="32"/>
          <w:szCs w:val="32"/>
          <w:u w:val="single"/>
          <w:lang w:eastAsia="zh-CN"/>
        </w:rPr>
      </w:pPr>
    </w:p>
    <w:p w:rsidR="001F0FC6" w:rsidRDefault="00B36F04">
      <w:pPr>
        <w:spacing w:line="560" w:lineRule="exact"/>
        <w:ind w:firstLineChars="1800" w:firstLine="5760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 xml:space="preserve">年 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 xml:space="preserve">月 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 xml:space="preserve">日 </w:t>
      </w:r>
    </w:p>
    <w:p w:rsidR="001F0FC6" w:rsidRDefault="001F0FC6">
      <w:pPr>
        <w:spacing w:line="560" w:lineRule="exact"/>
        <w:rPr>
          <w:color w:val="auto"/>
          <w:lang w:eastAsia="zh-CN"/>
        </w:rPr>
      </w:pPr>
    </w:p>
    <w:p w:rsidR="001F0FC6" w:rsidRDefault="001F0FC6">
      <w:pPr>
        <w:tabs>
          <w:tab w:val="left" w:pos="3200"/>
        </w:tabs>
        <w:rPr>
          <w:rFonts w:ascii="黑体" w:eastAsia="黑体" w:hAnsi="黑体"/>
          <w:color w:val="auto"/>
          <w:sz w:val="36"/>
          <w:szCs w:val="36"/>
          <w:lang w:eastAsia="zh-CN"/>
        </w:rPr>
      </w:pPr>
    </w:p>
    <w:p w:rsidR="001F0FC6" w:rsidRDefault="00B36F04">
      <w:pPr>
        <w:jc w:val="center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黑体" w:eastAsia="黑体" w:hAnsi="黑体"/>
          <w:color w:val="auto"/>
          <w:sz w:val="36"/>
          <w:szCs w:val="36"/>
          <w:lang w:eastAsia="zh-CN"/>
        </w:rPr>
        <w:br w:type="page"/>
      </w:r>
      <w:r>
        <w:rPr>
          <w:rFonts w:ascii="黑体" w:eastAsia="黑体" w:hAnsi="黑体" w:hint="eastAsia"/>
          <w:color w:val="auto"/>
          <w:spacing w:val="200"/>
          <w:sz w:val="32"/>
          <w:szCs w:val="32"/>
          <w:lang w:eastAsia="zh-CN"/>
        </w:rPr>
        <w:lastRenderedPageBreak/>
        <w:t>填写说明</w:t>
      </w:r>
    </w:p>
    <w:p w:rsidR="001F0FC6" w:rsidRDefault="00B36F04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1．成果名称：字数（含符号）不超过35个汉字。</w:t>
      </w:r>
    </w:p>
    <w:p w:rsidR="001F0FC6" w:rsidRDefault="00B36F04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2．成果按高等教育人才培养工作主要领域进行分类。分类和代码为：“大思政”教育-01，优化学科专业结构-02、基础学科人才培养-03，急需紧缺领域人才培养-04，新工科-05，新医科-06，新农科-07，新文科-08，创新创业教育-09，教育教学数字化-10，教师教育-11，教学质量评价改革-12，教学综合改革-13，产教融合、科教融汇、医教协同-14，其他-15。</w:t>
      </w:r>
    </w:p>
    <w:p w:rsidR="00772FBA" w:rsidRDefault="00B36F04" w:rsidP="00772FBA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3. 成果所属科类代码：哲学—01，经济学—02，法学—03，教育学—04，文学—05，历史学—06，理学—07，工学—08，农学—09，医学—10，军事学—11，管理学—12，艺术学—13，交叉学科—14，其他—15</w:t>
      </w:r>
    </w:p>
    <w:p w:rsidR="00772FBA" w:rsidRDefault="00B36F04" w:rsidP="00772FBA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4．成果类别代码组成形式为：abc，其中：</w:t>
      </w:r>
    </w:p>
    <w:p w:rsidR="00772FBA" w:rsidRDefault="00B36F04" w:rsidP="00772FBA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ab：成果分类代码</w:t>
      </w:r>
    </w:p>
    <w:p w:rsidR="00772FBA" w:rsidRDefault="00B36F04" w:rsidP="00772FBA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c：成果属本科教育填1，研究生教育填2，其他填0。</w:t>
      </w:r>
    </w:p>
    <w:p w:rsidR="00772FBA" w:rsidRDefault="00B36F04" w:rsidP="00772FBA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5．推荐序号由5位数字组成，前两位为推荐单位代码，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Hans"/>
        </w:rPr>
        <w:t>由系统根据推荐单位自动生成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，后三位为推荐单位推荐成果的顺序编号。</w:t>
      </w:r>
    </w:p>
    <w:p w:rsidR="00772FBA" w:rsidRPr="00772FBA" w:rsidRDefault="00B36F04" w:rsidP="00772FBA">
      <w:pPr>
        <w:spacing w:line="540" w:lineRule="exact"/>
        <w:ind w:firstLine="600"/>
        <w:jc w:val="both"/>
        <w:rPr>
          <w:rFonts w:ascii="仿宋_GB2312" w:eastAsia="仿宋_GB2312" w:hAnsi="仿宋_GB2312" w:cs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6．申报单位需提供一个成果网址，将认为必要的视频及其他补充支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Hans"/>
        </w:rPr>
        <w:t>撑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材料放在此网址下，并保证网络畅通。</w:t>
      </w:r>
    </w:p>
    <w:p w:rsidR="001F0FC6" w:rsidRDefault="00B36F04" w:rsidP="00772FBA">
      <w:pPr>
        <w:spacing w:line="540" w:lineRule="exact"/>
        <w:ind w:firstLineChars="200" w:firstLine="560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7．成果曾获奖励情况不包括商业性的奖励。</w:t>
      </w:r>
    </w:p>
    <w:p w:rsidR="001F0FC6" w:rsidRDefault="00B36F04">
      <w:pPr>
        <w:spacing w:line="540" w:lineRule="exact"/>
        <w:ind w:firstLine="560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8．成果起止时间：起始时间指立项研究或开始研制的日期;完成时间指成果开始实施(包括试行)的日期；实践检验期应从正式实施（包括试行）教育教学方案的时间开始计算，不含研讨、论证及制定方案的时间。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:rsidR="00772FBA" w:rsidRDefault="00B36F04" w:rsidP="00772FBA">
      <w:pPr>
        <w:spacing w:line="540" w:lineRule="exact"/>
        <w:ind w:firstLine="560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9．本申报书统一用A4纸双面打印，正文内容所用字型应不小于4号字。需签字、盖章处打印复印无效。</w:t>
      </w:r>
    </w:p>
    <w:p w:rsidR="00772FBA" w:rsidRDefault="00B36F04" w:rsidP="00772FBA">
      <w:pPr>
        <w:spacing w:line="540" w:lineRule="exact"/>
        <w:ind w:firstLine="560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lastRenderedPageBreak/>
        <w:t>10．指定附件备齐后合装成册，但不要和申请书正文表格装订在一起；首页应为附件目录，不要加其他封面。支撑材料封面信息应与申请书封面一致，并增加“支撑材料”字样。申请书和应用成效证明材料中列出的关键数据，应在支撑材料中提供详细列表，并附能证明列表信息的代表性支撑材料。应列出材料目录。A4幅面，竖装格式，不超过200页码；若需印刷时请双面印制，并单独装订1册。</w:t>
      </w:r>
    </w:p>
    <w:p w:rsidR="001F0FC6" w:rsidRPr="00772FBA" w:rsidRDefault="00772FBA" w:rsidP="00772FBA">
      <w:pPr>
        <w:spacing w:line="540" w:lineRule="exact"/>
        <w:ind w:firstLine="560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11.</w:t>
      </w:r>
      <w:r w:rsidR="00B36F04"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所有推荐材料一律不退，请自行</w:t>
      </w:r>
      <w:r w:rsidR="00B36F04" w:rsidRPr="00772FBA"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留底。</w:t>
      </w:r>
    </w:p>
    <w:p w:rsidR="001F0FC6" w:rsidRDefault="001F0FC6">
      <w:pPr>
        <w:spacing w:line="540" w:lineRule="exact"/>
        <w:ind w:firstLine="560"/>
        <w:rPr>
          <w:rFonts w:ascii="仿宋_GB2312" w:eastAsia="仿宋_GB2312" w:hAnsi="仿宋_GB2312" w:cs="仿宋_GB2312"/>
          <w:color w:val="auto"/>
          <w:sz w:val="28"/>
          <w:szCs w:val="28"/>
          <w:lang w:eastAsia="zh-CN"/>
        </w:rPr>
        <w:sectPr w:rsidR="001F0FC6">
          <w:type w:val="continuous"/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</w:p>
    <w:p w:rsidR="001F0FC6" w:rsidRDefault="00B36F04">
      <w:pPr>
        <w:jc w:val="center"/>
        <w:rPr>
          <w:rFonts w:ascii="仿宋" w:eastAsia="仿宋" w:hAnsi="仿宋"/>
          <w:b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color w:val="auto"/>
          <w:sz w:val="32"/>
          <w:szCs w:val="32"/>
          <w:lang w:eastAsia="zh-CN"/>
        </w:rPr>
        <w:lastRenderedPageBreak/>
        <w:t>一、成果简介（可加页）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830"/>
        <w:gridCol w:w="1623"/>
        <w:gridCol w:w="2687"/>
        <w:gridCol w:w="1499"/>
        <w:gridCol w:w="2088"/>
      </w:tblGrid>
      <w:tr w:rsidR="001F0FC6">
        <w:trPr>
          <w:trHeight w:val="613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成</w:t>
            </w:r>
          </w:p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果</w:t>
            </w:r>
          </w:p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曾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获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奖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励</w:t>
            </w:r>
          </w:p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情  况</w:t>
            </w:r>
          </w:p>
        </w:tc>
        <w:tc>
          <w:tcPr>
            <w:tcW w:w="1623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获 奖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获 奖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授 奖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部 门</w:t>
            </w:r>
          </w:p>
        </w:tc>
      </w:tr>
      <w:tr w:rsidR="001F0FC6">
        <w:trPr>
          <w:trHeight w:val="452"/>
          <w:jc w:val="center"/>
        </w:trPr>
        <w:tc>
          <w:tcPr>
            <w:tcW w:w="853" w:type="dxa"/>
            <w:gridSpan w:val="2"/>
            <w:vMerge/>
            <w:vAlign w:val="center"/>
          </w:tcPr>
          <w:p w:rsidR="001F0FC6" w:rsidRDefault="001F0FC6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452"/>
          <w:jc w:val="center"/>
        </w:trPr>
        <w:tc>
          <w:tcPr>
            <w:tcW w:w="853" w:type="dxa"/>
            <w:gridSpan w:val="2"/>
            <w:vMerge/>
            <w:vAlign w:val="center"/>
          </w:tcPr>
          <w:p w:rsidR="001F0FC6" w:rsidRDefault="001F0FC6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452"/>
          <w:jc w:val="center"/>
        </w:trPr>
        <w:tc>
          <w:tcPr>
            <w:tcW w:w="853" w:type="dxa"/>
            <w:gridSpan w:val="2"/>
            <w:vMerge/>
            <w:vAlign w:val="center"/>
          </w:tcPr>
          <w:p w:rsidR="001F0FC6" w:rsidRDefault="001F0FC6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452"/>
          <w:jc w:val="center"/>
        </w:trPr>
        <w:tc>
          <w:tcPr>
            <w:tcW w:w="853" w:type="dxa"/>
            <w:gridSpan w:val="2"/>
            <w:vMerge/>
            <w:vAlign w:val="center"/>
          </w:tcPr>
          <w:p w:rsidR="001F0FC6" w:rsidRDefault="001F0FC6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458"/>
          <w:jc w:val="center"/>
        </w:trPr>
        <w:tc>
          <w:tcPr>
            <w:tcW w:w="853" w:type="dxa"/>
            <w:gridSpan w:val="2"/>
            <w:vMerge/>
            <w:vAlign w:val="center"/>
          </w:tcPr>
          <w:p w:rsidR="001F0FC6" w:rsidRDefault="001F0FC6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777"/>
          <w:jc w:val="center"/>
        </w:trPr>
        <w:tc>
          <w:tcPr>
            <w:tcW w:w="853" w:type="dxa"/>
            <w:gridSpan w:val="2"/>
            <w:vAlign w:val="center"/>
          </w:tcPr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成果</w:t>
            </w:r>
          </w:p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1F0FC6" w:rsidRDefault="00B36F04">
            <w:pPr>
              <w:ind w:left="27" w:firstLine="120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起始：     年   月           实践检验期:    年</w:t>
            </w:r>
          </w:p>
          <w:p w:rsidR="001F0FC6" w:rsidRDefault="00B36F04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完成：     年   月</w:t>
            </w:r>
          </w:p>
        </w:tc>
      </w:tr>
      <w:tr w:rsidR="001F0FC6">
        <w:trPr>
          <w:trHeight w:val="777"/>
          <w:jc w:val="center"/>
        </w:trPr>
        <w:tc>
          <w:tcPr>
            <w:tcW w:w="853" w:type="dxa"/>
            <w:gridSpan w:val="2"/>
            <w:vAlign w:val="center"/>
          </w:tcPr>
          <w:p w:rsidR="001F0FC6" w:rsidRDefault="00B36F04">
            <w:pPr>
              <w:ind w:left="2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成果关键词</w:t>
            </w:r>
          </w:p>
        </w:tc>
        <w:tc>
          <w:tcPr>
            <w:tcW w:w="7897" w:type="dxa"/>
            <w:gridSpan w:val="4"/>
            <w:vAlign w:val="center"/>
          </w:tcPr>
          <w:p w:rsidR="001F0FC6" w:rsidRDefault="00B36F04">
            <w:pPr>
              <w:ind w:left="27" w:firstLine="120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不超过3个，简明扼要，突出成果主要内容，原则上不与成果</w:t>
            </w: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Hans"/>
              </w:rPr>
              <w:t>分类</w:t>
            </w: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雷同。</w:t>
            </w:r>
          </w:p>
        </w:tc>
      </w:tr>
      <w:tr w:rsidR="001F0FC6">
        <w:trPr>
          <w:trHeight w:val="1353"/>
          <w:jc w:val="center"/>
        </w:trPr>
        <w:tc>
          <w:tcPr>
            <w:tcW w:w="8750" w:type="dxa"/>
            <w:gridSpan w:val="6"/>
          </w:tcPr>
          <w:p w:rsidR="001F0FC6" w:rsidRDefault="00B36F04">
            <w:pPr>
              <w:ind w:left="27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1.成果简介及主要解决的教学问题(不超过1000字，以文本格式为主，图表不超过</w:t>
            </w:r>
            <w:r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  <w:t>3</w:t>
            </w: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张，下同)</w:t>
            </w:r>
          </w:p>
          <w:p w:rsidR="001F0FC6" w:rsidRDefault="001F0FC6">
            <w:pPr>
              <w:ind w:left="27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ind w:left="27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ind w:left="27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gridBefore w:val="1"/>
          <w:wBefore w:w="23" w:type="dxa"/>
          <w:trHeight w:val="1693"/>
          <w:jc w:val="center"/>
        </w:trPr>
        <w:tc>
          <w:tcPr>
            <w:tcW w:w="8727" w:type="dxa"/>
            <w:gridSpan w:val="5"/>
          </w:tcPr>
          <w:p w:rsidR="001F0FC6" w:rsidRDefault="00B36F04">
            <w:pPr>
              <w:ind w:left="-18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2.成果解决教学问题的方法(不超过1000字)</w:t>
            </w:r>
          </w:p>
          <w:p w:rsidR="001F0FC6" w:rsidRDefault="001F0FC6">
            <w:pPr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ind w:left="-18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gridBefore w:val="1"/>
          <w:wBefore w:w="23" w:type="dxa"/>
          <w:trHeight w:val="1694"/>
          <w:jc w:val="center"/>
        </w:trPr>
        <w:tc>
          <w:tcPr>
            <w:tcW w:w="8727" w:type="dxa"/>
            <w:gridSpan w:val="5"/>
          </w:tcPr>
          <w:p w:rsidR="001F0FC6" w:rsidRDefault="00B36F04">
            <w:pPr>
              <w:ind w:left="-18" w:rightChars="-85" w:right="-178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3.成果的创新点(不超过800字)</w:t>
            </w:r>
          </w:p>
          <w:p w:rsidR="001F0FC6" w:rsidRDefault="001F0FC6">
            <w:pPr>
              <w:ind w:left="-18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ind w:left="-18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ind w:left="-18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gridBefore w:val="1"/>
          <w:wBefore w:w="23" w:type="dxa"/>
          <w:trHeight w:val="1693"/>
          <w:jc w:val="center"/>
        </w:trPr>
        <w:tc>
          <w:tcPr>
            <w:tcW w:w="8727" w:type="dxa"/>
            <w:gridSpan w:val="5"/>
          </w:tcPr>
          <w:p w:rsidR="001F0FC6" w:rsidRDefault="00B36F04">
            <w:pPr>
              <w:ind w:left="-18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4.成果的推广应用效果(不超过1000字)</w:t>
            </w:r>
          </w:p>
          <w:p w:rsidR="001F0FC6" w:rsidRDefault="001F0FC6">
            <w:pPr>
              <w:ind w:left="-18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</w:tc>
      </w:tr>
    </w:tbl>
    <w:p w:rsidR="001F0FC6" w:rsidRDefault="00B36F04">
      <w:pPr>
        <w:jc w:val="center"/>
        <w:rPr>
          <w:rFonts w:ascii="仿宋" w:eastAsia="仿宋" w:hAnsi="仿宋"/>
          <w:b/>
          <w:color w:val="auto"/>
          <w:sz w:val="32"/>
          <w:szCs w:val="32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br w:type="page"/>
      </w:r>
      <w:r>
        <w:rPr>
          <w:rFonts w:ascii="仿宋" w:eastAsia="仿宋" w:hAnsi="仿宋" w:hint="eastAsia"/>
          <w:b/>
          <w:color w:val="auto"/>
          <w:sz w:val="32"/>
          <w:szCs w:val="32"/>
        </w:rPr>
        <w:lastRenderedPageBreak/>
        <w:t>二、主要完成人情况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870"/>
        <w:gridCol w:w="1640"/>
        <w:gridCol w:w="2417"/>
      </w:tblGrid>
      <w:tr w:rsidR="001F0FC6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第一完成人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专业技术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现 任 党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现从事工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w w:val="8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w w:val="80"/>
                <w:sz w:val="28"/>
                <w:szCs w:val="28"/>
                <w:lang w:eastAsia="zh-CN"/>
              </w:rPr>
              <w:t>何时何地受何种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w w:val="80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w w:val="8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w w:val="80"/>
                <w:sz w:val="28"/>
                <w:szCs w:val="28"/>
                <w:lang w:eastAsia="zh-CN"/>
              </w:rPr>
              <w:t>何时何地受过何种处分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trHeight w:val="5757"/>
          <w:jc w:val="center"/>
        </w:trPr>
        <w:tc>
          <w:tcPr>
            <w:tcW w:w="883" w:type="dxa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主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要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贡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1F0FC6" w:rsidRDefault="00B36F04">
            <w:pPr>
              <w:ind w:firstLine="60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 xml:space="preserve">                      本 人 签 名：</w:t>
            </w:r>
          </w:p>
          <w:p w:rsidR="001F0FC6" w:rsidRDefault="00B36F04">
            <w:pPr>
              <w:ind w:firstLine="600"/>
              <w:rPr>
                <w:rFonts w:ascii="仿宋" w:eastAsia="仿宋" w:hAnsi="仿宋"/>
                <w:color w:val="auto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1F0FC6" w:rsidRDefault="00B36F04">
            <w:pPr>
              <w:ind w:left="-2" w:firstLine="564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日</w:t>
            </w:r>
          </w:p>
        </w:tc>
      </w:tr>
    </w:tbl>
    <w:p w:rsidR="001F0FC6" w:rsidRDefault="00B36F04">
      <w:pPr>
        <w:tabs>
          <w:tab w:val="left" w:pos="2000"/>
        </w:tabs>
        <w:jc w:val="center"/>
        <w:rPr>
          <w:rFonts w:ascii="仿宋" w:eastAsia="仿宋" w:hAnsi="仿宋"/>
          <w:color w:val="auto"/>
          <w:sz w:val="30"/>
          <w:szCs w:val="30"/>
          <w:lang w:eastAsia="zh-CN"/>
        </w:rPr>
      </w:pPr>
      <w:r>
        <w:rPr>
          <w:rFonts w:ascii="仿宋" w:eastAsia="仿宋" w:hAnsi="仿宋"/>
          <w:color w:val="auto"/>
          <w:sz w:val="30"/>
          <w:szCs w:val="30"/>
          <w:lang w:eastAsia="zh-CN"/>
        </w:rPr>
        <w:br w:type="page"/>
      </w: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lastRenderedPageBreak/>
        <w:t>主要完成人情况（不超过1</w:t>
      </w:r>
      <w:r>
        <w:rPr>
          <w:rFonts w:ascii="仿宋" w:eastAsia="仿宋" w:hAnsi="仿宋"/>
          <w:color w:val="auto"/>
          <w:sz w:val="30"/>
          <w:szCs w:val="30"/>
          <w:lang w:eastAsia="zh-CN"/>
        </w:rPr>
        <w:t>5</w:t>
      </w:r>
      <w:r>
        <w:rPr>
          <w:rFonts w:ascii="仿宋" w:eastAsia="仿宋" w:hAnsi="仿宋" w:hint="eastAsia"/>
          <w:color w:val="auto"/>
          <w:sz w:val="30"/>
          <w:szCs w:val="30"/>
          <w:lang w:eastAsia="zh-CN"/>
        </w:rPr>
        <w:t>人）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870"/>
        <w:gridCol w:w="1640"/>
        <w:gridCol w:w="2417"/>
      </w:tblGrid>
      <w:tr w:rsidR="001F0FC6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第(  )完成人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专业技术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现 任 党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现从事工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w w:val="8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w w:val="80"/>
                <w:sz w:val="28"/>
                <w:szCs w:val="28"/>
                <w:lang w:eastAsia="zh-CN"/>
              </w:rPr>
              <w:t>何时何地受何种</w:t>
            </w: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w w:val="80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w w:val="8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w w:val="80"/>
                <w:sz w:val="28"/>
                <w:szCs w:val="28"/>
                <w:lang w:eastAsia="zh-CN"/>
              </w:rPr>
              <w:t>何时何地受过何种处分</w:t>
            </w:r>
          </w:p>
        </w:tc>
        <w:tc>
          <w:tcPr>
            <w:tcW w:w="6927" w:type="dxa"/>
            <w:gridSpan w:val="3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</w:p>
        </w:tc>
      </w:tr>
      <w:tr w:rsidR="001F0FC6">
        <w:trPr>
          <w:trHeight w:val="5757"/>
          <w:jc w:val="center"/>
        </w:trPr>
        <w:tc>
          <w:tcPr>
            <w:tcW w:w="883" w:type="dxa"/>
            <w:vAlign w:val="center"/>
          </w:tcPr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主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要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贡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1F0FC6" w:rsidRDefault="00B36F04">
            <w:pPr>
              <w:ind w:firstLine="60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 xml:space="preserve">                   本 人 签 名：</w:t>
            </w:r>
          </w:p>
          <w:p w:rsidR="001F0FC6" w:rsidRDefault="001F0FC6">
            <w:pPr>
              <w:ind w:firstLine="600"/>
              <w:rPr>
                <w:rFonts w:ascii="仿宋" w:eastAsia="仿宋" w:hAnsi="仿宋"/>
                <w:color w:val="auto"/>
                <w:sz w:val="28"/>
                <w:szCs w:val="28"/>
                <w:u w:val="single"/>
              </w:rPr>
            </w:pPr>
          </w:p>
          <w:p w:rsidR="001F0FC6" w:rsidRDefault="00B36F04">
            <w:pPr>
              <w:ind w:left="-2" w:firstLine="564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日</w:t>
            </w:r>
          </w:p>
        </w:tc>
      </w:tr>
    </w:tbl>
    <w:p w:rsidR="001F0FC6" w:rsidRDefault="00B36F04">
      <w:pPr>
        <w:jc w:val="center"/>
        <w:rPr>
          <w:rFonts w:ascii="仿宋" w:eastAsia="仿宋" w:hAnsi="仿宋"/>
          <w:b/>
          <w:color w:val="auto"/>
          <w:sz w:val="32"/>
          <w:szCs w:val="32"/>
        </w:rPr>
      </w:pPr>
      <w:r>
        <w:rPr>
          <w:rFonts w:ascii="仿宋" w:eastAsia="仿宋" w:hAnsi="仿宋"/>
          <w:b/>
          <w:color w:val="auto"/>
          <w:sz w:val="32"/>
          <w:szCs w:val="32"/>
        </w:rPr>
        <w:br w:type="page"/>
      </w:r>
      <w:r>
        <w:rPr>
          <w:rFonts w:ascii="仿宋" w:eastAsia="仿宋" w:hAnsi="仿宋" w:hint="eastAsia"/>
          <w:b/>
          <w:color w:val="auto"/>
          <w:sz w:val="32"/>
          <w:szCs w:val="32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1F0FC6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第一完成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8684"/>
          <w:jc w:val="center"/>
        </w:trPr>
        <w:tc>
          <w:tcPr>
            <w:tcW w:w="862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主</w:t>
            </w: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要</w:t>
            </w: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贡</w:t>
            </w: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1F0FC6" w:rsidRDefault="00B36F04">
            <w:pPr>
              <w:ind w:left="176" w:firstLine="408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单 位 盖 章</w:t>
            </w:r>
          </w:p>
          <w:p w:rsidR="001F0FC6" w:rsidRDefault="001F0FC6">
            <w:pPr>
              <w:ind w:left="177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176" w:firstLine="564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日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</w:tbl>
    <w:p w:rsidR="001F0FC6" w:rsidRDefault="001F0FC6">
      <w:pPr>
        <w:jc w:val="center"/>
        <w:rPr>
          <w:rFonts w:ascii="仿宋" w:eastAsia="仿宋" w:hAnsi="仿宋"/>
          <w:color w:val="auto"/>
          <w:sz w:val="30"/>
          <w:szCs w:val="30"/>
        </w:rPr>
      </w:pPr>
    </w:p>
    <w:p w:rsidR="001F0FC6" w:rsidRDefault="00B36F04">
      <w:pPr>
        <w:jc w:val="center"/>
        <w:rPr>
          <w:rFonts w:ascii="仿宋" w:eastAsia="仿宋" w:hAnsi="仿宋"/>
          <w:color w:val="auto"/>
          <w:sz w:val="30"/>
          <w:szCs w:val="30"/>
        </w:rPr>
      </w:pPr>
      <w:r>
        <w:rPr>
          <w:rFonts w:ascii="仿宋" w:eastAsia="仿宋" w:hAnsi="仿宋"/>
          <w:color w:val="auto"/>
          <w:sz w:val="30"/>
          <w:szCs w:val="30"/>
        </w:rPr>
        <w:br w:type="page"/>
      </w:r>
      <w:r>
        <w:rPr>
          <w:rFonts w:ascii="仿宋" w:eastAsia="仿宋" w:hAnsi="仿宋" w:hint="eastAsia"/>
          <w:color w:val="auto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67"/>
        <w:gridCol w:w="3093"/>
        <w:gridCol w:w="1440"/>
        <w:gridCol w:w="2731"/>
      </w:tblGrid>
      <w:tr w:rsidR="001F0FC6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第（ ）完</w:t>
            </w: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:rsidR="001F0FC6" w:rsidRDefault="001F0FC6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:rsidR="001F0FC6" w:rsidRDefault="001F0FC6">
            <w:pPr>
              <w:ind w:left="189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F0FC6">
        <w:trPr>
          <w:trHeight w:val="8259"/>
          <w:jc w:val="center"/>
        </w:trPr>
        <w:tc>
          <w:tcPr>
            <w:tcW w:w="862" w:type="dxa"/>
            <w:vAlign w:val="center"/>
          </w:tcPr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主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要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贡</w:t>
            </w:r>
          </w:p>
          <w:p w:rsidR="001F0FC6" w:rsidRDefault="001F0FC6">
            <w:pPr>
              <w:ind w:left="177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1F0FC6" w:rsidRDefault="00B36F04">
            <w:pPr>
              <w:ind w:left="176" w:firstLine="408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单 位 盖 章</w:t>
            </w:r>
          </w:p>
          <w:p w:rsidR="001F0FC6" w:rsidRDefault="001F0FC6">
            <w:pPr>
              <w:ind w:left="177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176" w:firstLine="564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日</w:t>
            </w:r>
          </w:p>
          <w:p w:rsidR="001F0FC6" w:rsidRDefault="001F0FC6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</w:tbl>
    <w:p w:rsidR="001F0FC6" w:rsidRDefault="00B36F04">
      <w:pPr>
        <w:tabs>
          <w:tab w:val="left" w:pos="3800"/>
        </w:tabs>
        <w:rPr>
          <w:rFonts w:ascii="仿宋" w:eastAsia="仿宋" w:hAnsi="仿宋"/>
          <w:color w:val="auto"/>
          <w:sz w:val="30"/>
          <w:szCs w:val="30"/>
        </w:rPr>
      </w:pPr>
      <w:r>
        <w:rPr>
          <w:rFonts w:ascii="仿宋" w:eastAsia="仿宋" w:hAnsi="仿宋"/>
          <w:color w:val="auto"/>
          <w:sz w:val="30"/>
          <w:szCs w:val="30"/>
        </w:rPr>
        <w:tab/>
      </w:r>
    </w:p>
    <w:p w:rsidR="001F0FC6" w:rsidRDefault="00B36F04">
      <w:pPr>
        <w:tabs>
          <w:tab w:val="left" w:pos="3800"/>
        </w:tabs>
        <w:jc w:val="center"/>
        <w:rPr>
          <w:rFonts w:ascii="仿宋" w:eastAsia="仿宋" w:hAnsi="仿宋"/>
          <w:color w:val="auto"/>
          <w:sz w:val="30"/>
          <w:szCs w:val="30"/>
        </w:rPr>
      </w:pPr>
      <w:r>
        <w:rPr>
          <w:rFonts w:ascii="仿宋" w:eastAsia="仿宋" w:hAnsi="仿宋"/>
          <w:color w:val="auto"/>
          <w:sz w:val="30"/>
          <w:szCs w:val="30"/>
        </w:rPr>
        <w:br w:type="page"/>
      </w:r>
      <w:r>
        <w:rPr>
          <w:rFonts w:ascii="仿宋" w:eastAsia="仿宋" w:hAnsi="仿宋" w:hint="eastAsia"/>
          <w:b/>
          <w:color w:val="auto"/>
          <w:sz w:val="32"/>
          <w:szCs w:val="32"/>
        </w:rPr>
        <w:lastRenderedPageBreak/>
        <w:t>四、推荐单位意见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1F0FC6">
        <w:trPr>
          <w:trHeight w:val="11840"/>
          <w:jc w:val="center"/>
        </w:trPr>
        <w:tc>
          <w:tcPr>
            <w:tcW w:w="1072" w:type="dxa"/>
            <w:vAlign w:val="center"/>
          </w:tcPr>
          <w:p w:rsidR="001F0FC6" w:rsidRDefault="00B36F04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推</w:t>
            </w:r>
          </w:p>
          <w:p w:rsidR="001F0FC6" w:rsidRDefault="001F0FC6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荐</w:t>
            </w:r>
          </w:p>
          <w:p w:rsidR="001F0FC6" w:rsidRDefault="001F0FC6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意</w:t>
            </w:r>
          </w:p>
          <w:p w:rsidR="001F0FC6" w:rsidRDefault="001F0FC6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1F0FC6" w:rsidRDefault="00B36F04">
            <w:pPr>
              <w:jc w:val="both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（本栏由推荐单位填写，根据成果创新性特点、水平和应用情况写明推荐理由和结论性意见）</w:t>
            </w: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1F0FC6">
            <w:pPr>
              <w:jc w:val="both"/>
              <w:rPr>
                <w:rFonts w:ascii="仿宋" w:eastAsia="仿宋" w:hAnsi="仿宋"/>
                <w:i/>
                <w:color w:val="auto"/>
                <w:sz w:val="28"/>
                <w:szCs w:val="28"/>
                <w:lang w:eastAsia="zh-CN"/>
              </w:rPr>
            </w:pPr>
          </w:p>
          <w:p w:rsidR="001F0FC6" w:rsidRDefault="00B36F04">
            <w:pPr>
              <w:ind w:leftChars="2390" w:left="5019" w:firstLineChars="200" w:firstLine="560"/>
              <w:jc w:val="both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 xml:space="preserve">推荐单位公章 </w:t>
            </w:r>
          </w:p>
          <w:p w:rsidR="001F0FC6" w:rsidRDefault="001F0FC6">
            <w:pPr>
              <w:jc w:val="both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1F0FC6" w:rsidRDefault="00B36F04">
            <w:pPr>
              <w:ind w:leftChars="2390" w:left="5019" w:firstLineChars="200" w:firstLine="560"/>
              <w:jc w:val="both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 日</w:t>
            </w:r>
          </w:p>
          <w:p w:rsidR="001F0FC6" w:rsidRDefault="001F0FC6">
            <w:pPr>
              <w:ind w:left="4779"/>
              <w:jc w:val="both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</w:tbl>
    <w:p w:rsidR="001F0FC6" w:rsidRDefault="001F0FC6">
      <w:pPr>
        <w:jc w:val="center"/>
        <w:rPr>
          <w:rFonts w:ascii="仿宋" w:eastAsia="仿宋" w:hAnsi="仿宋"/>
          <w:b/>
          <w:color w:val="auto"/>
          <w:sz w:val="32"/>
          <w:szCs w:val="32"/>
        </w:rPr>
      </w:pPr>
    </w:p>
    <w:p w:rsidR="00E67598" w:rsidRDefault="00B36F04">
      <w:pPr>
        <w:jc w:val="center"/>
        <w:rPr>
          <w:rFonts w:ascii="仿宋" w:eastAsia="仿宋" w:hAnsi="仿宋"/>
          <w:b/>
          <w:color w:val="auto"/>
          <w:sz w:val="32"/>
          <w:szCs w:val="32"/>
        </w:rPr>
      </w:pPr>
      <w:r>
        <w:rPr>
          <w:rFonts w:ascii="仿宋" w:eastAsia="仿宋" w:hAnsi="仿宋"/>
          <w:b/>
          <w:color w:val="auto"/>
          <w:sz w:val="32"/>
          <w:szCs w:val="32"/>
        </w:rPr>
        <w:br w:type="page"/>
      </w:r>
    </w:p>
    <w:p w:rsidR="001F0FC6" w:rsidRDefault="00B36F04">
      <w:pPr>
        <w:jc w:val="center"/>
        <w:rPr>
          <w:rFonts w:ascii="仿宋" w:eastAsia="仿宋" w:hAnsi="仿宋"/>
          <w:b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color w:val="auto"/>
          <w:sz w:val="32"/>
          <w:szCs w:val="32"/>
        </w:rPr>
        <w:lastRenderedPageBreak/>
        <w:t>五、评审意见</w:t>
      </w:r>
    </w:p>
    <w:tbl>
      <w:tblPr>
        <w:tblpPr w:leftFromText="180" w:rightFromText="180" w:vertAnchor="text" w:horzAnchor="margin" w:tblpY="325"/>
        <w:tblW w:w="90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E67598" w:rsidTr="00B81EDD">
        <w:trPr>
          <w:trHeight w:val="6941"/>
        </w:trPr>
        <w:tc>
          <w:tcPr>
            <w:tcW w:w="1072" w:type="dxa"/>
            <w:vAlign w:val="center"/>
          </w:tcPr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评</w:t>
            </w: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审</w:t>
            </w: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意</w:t>
            </w: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E67598" w:rsidRDefault="00E67598" w:rsidP="00B81EDD">
            <w:pPr>
              <w:spacing w:line="600" w:lineRule="exact"/>
              <w:rPr>
                <w:rFonts w:ascii="仿宋" w:eastAsia="仿宋" w:hAnsi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  <w:lang w:eastAsia="zh-CN"/>
              </w:rPr>
              <w:t>高等教育省级教学成果奖评审委员会主任委员</w:t>
            </w:r>
          </w:p>
          <w:p w:rsidR="00E67598" w:rsidRDefault="00E67598" w:rsidP="00B81EDD">
            <w:pPr>
              <w:spacing w:line="600" w:lineRule="exact"/>
              <w:ind w:firstLineChars="1400" w:firstLine="392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签字：</w:t>
            </w:r>
          </w:p>
          <w:p w:rsidR="00E67598" w:rsidRDefault="00E67598" w:rsidP="00B81EDD">
            <w:pPr>
              <w:spacing w:line="600" w:lineRule="exact"/>
              <w:ind w:firstLineChars="1800" w:firstLine="504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 日</w:t>
            </w:r>
          </w:p>
        </w:tc>
      </w:tr>
      <w:tr w:rsidR="00E67598" w:rsidTr="00B81EDD">
        <w:trPr>
          <w:trHeight w:val="4428"/>
        </w:trPr>
        <w:tc>
          <w:tcPr>
            <w:tcW w:w="1072" w:type="dxa"/>
            <w:vAlign w:val="center"/>
          </w:tcPr>
          <w:p w:rsidR="00E67598" w:rsidRDefault="00E67598" w:rsidP="00B81EDD">
            <w:pPr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审</w:t>
            </w:r>
          </w:p>
          <w:p w:rsidR="00E67598" w:rsidRDefault="00E67598" w:rsidP="00B81EDD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定</w:t>
            </w:r>
          </w:p>
          <w:p w:rsidR="00E67598" w:rsidRDefault="00E67598" w:rsidP="00B81EDD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意</w:t>
            </w: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Default="00E67598" w:rsidP="00B81EDD">
            <w:pPr>
              <w:ind w:left="-63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E67598" w:rsidRDefault="00E67598" w:rsidP="00B81EDD">
            <w:pPr>
              <w:spacing w:line="600" w:lineRule="exact"/>
              <w:ind w:firstLineChars="1500" w:firstLine="4200"/>
              <w:rPr>
                <w:rFonts w:ascii="仿宋" w:eastAsia="仿宋" w:hAnsi="仿宋"/>
                <w:color w:val="auto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签字：</w:t>
            </w:r>
          </w:p>
          <w:p w:rsidR="00E67598" w:rsidRDefault="00E67598" w:rsidP="00B81EDD">
            <w:pPr>
              <w:spacing w:line="600" w:lineRule="exact"/>
              <w:ind w:leftChars="1918" w:left="4028" w:firstLineChars="600" w:firstLine="168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年    月   日</w:t>
            </w:r>
          </w:p>
          <w:p w:rsidR="00E67598" w:rsidRDefault="00E67598" w:rsidP="00B81EDD">
            <w:pPr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7598" w:rsidRPr="00E67598" w:rsidRDefault="00E67598" w:rsidP="00B81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F0FC6" w:rsidRPr="007235AE" w:rsidRDefault="001F0FC6" w:rsidP="00E67598">
      <w:pPr>
        <w:spacing w:before="184" w:line="200" w:lineRule="auto"/>
        <w:rPr>
          <w:rFonts w:eastAsiaTheme="minorEastAsia" w:hint="eastAsia"/>
          <w:color w:val="auto"/>
          <w:spacing w:val="-3"/>
          <w:sz w:val="24"/>
          <w:szCs w:val="24"/>
          <w:lang w:eastAsia="zh-CN"/>
        </w:rPr>
      </w:pPr>
      <w:bookmarkStart w:id="0" w:name="_GoBack"/>
      <w:bookmarkEnd w:id="0"/>
    </w:p>
    <w:sectPr w:rsidR="001F0FC6" w:rsidRPr="007235AE" w:rsidSect="007235AE">
      <w:footerReference w:type="default" r:id="rId9"/>
      <w:pgSz w:w="11907" w:h="16839"/>
      <w:pgMar w:top="1431" w:right="1359" w:bottom="1531" w:left="1673" w:header="0" w:footer="1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07" w:rsidRDefault="005C4E07">
      <w:r>
        <w:separator/>
      </w:r>
    </w:p>
  </w:endnote>
  <w:endnote w:type="continuationSeparator" w:id="0">
    <w:p w:rsidR="005C4E07" w:rsidRDefault="005C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B36F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:rsidR="001F0FC6" w:rsidRDefault="001F0F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1F0FC6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Pr="007235AE" w:rsidRDefault="001F0FC6" w:rsidP="007235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07" w:rsidRDefault="005C4E07">
      <w:r>
        <w:separator/>
      </w:r>
    </w:p>
  </w:footnote>
  <w:footnote w:type="continuationSeparator" w:id="0">
    <w:p w:rsidR="005C4E07" w:rsidRDefault="005C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F0FC6"/>
    <w:rsid w:val="001F0FC6"/>
    <w:rsid w:val="005C4E07"/>
    <w:rsid w:val="007235AE"/>
    <w:rsid w:val="00772FBA"/>
    <w:rsid w:val="00B36F04"/>
    <w:rsid w:val="00E67598"/>
    <w:rsid w:val="061C52D9"/>
    <w:rsid w:val="069859CB"/>
    <w:rsid w:val="0A933716"/>
    <w:rsid w:val="0B894B7C"/>
    <w:rsid w:val="0D5E3267"/>
    <w:rsid w:val="0D693500"/>
    <w:rsid w:val="0D854BAB"/>
    <w:rsid w:val="0E543F7A"/>
    <w:rsid w:val="1093750B"/>
    <w:rsid w:val="17DC172D"/>
    <w:rsid w:val="19A52114"/>
    <w:rsid w:val="1CA216CF"/>
    <w:rsid w:val="29F1531F"/>
    <w:rsid w:val="2A265329"/>
    <w:rsid w:val="2B7D029B"/>
    <w:rsid w:val="309061AB"/>
    <w:rsid w:val="31EA5447"/>
    <w:rsid w:val="32ED635D"/>
    <w:rsid w:val="3428494C"/>
    <w:rsid w:val="349664B8"/>
    <w:rsid w:val="3810372D"/>
    <w:rsid w:val="39313ED6"/>
    <w:rsid w:val="3BC669DC"/>
    <w:rsid w:val="3CB2560E"/>
    <w:rsid w:val="3F3E01EC"/>
    <w:rsid w:val="462640A2"/>
    <w:rsid w:val="46AB40AA"/>
    <w:rsid w:val="4C0B3FE6"/>
    <w:rsid w:val="4F912F4E"/>
    <w:rsid w:val="5511325B"/>
    <w:rsid w:val="56233E8F"/>
    <w:rsid w:val="566C280C"/>
    <w:rsid w:val="56EE4453"/>
    <w:rsid w:val="5B1F4D1D"/>
    <w:rsid w:val="5D6712D6"/>
    <w:rsid w:val="5FE71771"/>
    <w:rsid w:val="62622B7D"/>
    <w:rsid w:val="64F86F3C"/>
    <w:rsid w:val="679C6C08"/>
    <w:rsid w:val="686E1C26"/>
    <w:rsid w:val="688D069B"/>
    <w:rsid w:val="69646AA2"/>
    <w:rsid w:val="6DF87CB8"/>
    <w:rsid w:val="6E0E1B48"/>
    <w:rsid w:val="70DF44BB"/>
    <w:rsid w:val="72A54718"/>
    <w:rsid w:val="733078DA"/>
    <w:rsid w:val="74BA2707"/>
    <w:rsid w:val="79270F41"/>
    <w:rsid w:val="7C0C77B3"/>
    <w:rsid w:val="7DD65594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0F129"/>
  <w15:docId w15:val="{B8A1C4CA-9E48-46C6-8735-ABD0BEC4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60" w:lineRule="exact"/>
      <w:ind w:firstLineChars="200" w:firstLine="880"/>
    </w:pPr>
    <w:rPr>
      <w:rFonts w:ascii="Calibri" w:eastAsia="仿宋_GB2312" w:hAnsi="Calibri" w:cs="Calibri"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文印2(文印室)</dc:creator>
  <cp:lastModifiedBy>Dell</cp:lastModifiedBy>
  <cp:revision>4</cp:revision>
  <dcterms:created xsi:type="dcterms:W3CDTF">2021-10-28T15:08:00Z</dcterms:created>
  <dcterms:modified xsi:type="dcterms:W3CDTF">2025-04-09T02:55:00Z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2025-01-21T17:39:48Z</vt:filetime>
  </property>
  <property fmtid="{D5CDD505-2E9C-101B-9397-08002B2CF9AE}" pid="4" name="KSOTemplateDocerSaveRecord">
    <vt:lpwstr>eyJoZGlkIjoiMzEwNTM5NzYwMDRjMzkwZTVkZjY2ODkwMGIxNGU0OTUiLCJ1c2VySWQiOiIxNjQ2MjQ3MTUyIn0=</vt:lpwstr>
  </property>
  <property fmtid="{D5CDD505-2E9C-101B-9397-08002B2CF9AE}" pid="5" name="KSOProductBuildVer">
    <vt:lpwstr>2052-12.1.0.19302</vt:lpwstr>
  </property>
  <property fmtid="{D5CDD505-2E9C-101B-9397-08002B2CF9AE}" pid="6" name="ICV">
    <vt:lpwstr>A1D84B2EE4C44D62B389BF9713FB3636_13</vt:lpwstr>
  </property>
</Properties>
</file>