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E25A1">
      <w:pPr>
        <w:spacing w:line="580" w:lineRule="exact"/>
        <w:ind w:left="0" w:leftChars="0" w:firstLine="0" w:firstLineChars="0"/>
        <w:jc w:val="center"/>
        <w:rPr>
          <w:rFonts w:hint="eastAsia" w:eastAsia="方正仿宋_GB2312" w:cstheme="minorBidi"/>
          <w:b/>
          <w:bCs/>
          <w:sz w:val="32"/>
          <w:lang w:val="en-US" w:eastAsia="zh-CN"/>
        </w:rPr>
      </w:pPr>
      <w:r>
        <w:rPr>
          <w:rFonts w:hint="eastAsia" w:eastAsia="方正仿宋_GB2312" w:cstheme="minorBidi"/>
          <w:b/>
          <w:bCs/>
          <w:sz w:val="32"/>
          <w:lang w:val="en-US" w:eastAsia="zh-CN"/>
        </w:rPr>
        <w:t>2024年学位授权点持续改进工作方案（模板）</w:t>
      </w:r>
    </w:p>
    <w:p w14:paraId="47AFF4F0">
      <w:pPr>
        <w:spacing w:line="580" w:lineRule="exact"/>
        <w:ind w:left="0" w:leftChars="0" w:firstLine="0" w:firstLineChars="0"/>
        <w:jc w:val="both"/>
        <w:rPr>
          <w:rFonts w:hint="eastAsia" w:eastAsia="方正仿宋_GB2312" w:cstheme="minorBidi"/>
          <w:sz w:val="32"/>
          <w:lang w:val="en-US" w:eastAsia="zh-CN"/>
        </w:rPr>
      </w:pPr>
      <w:r>
        <w:rPr>
          <w:rFonts w:hint="eastAsia" w:eastAsia="方正仿宋_GB2312" w:cstheme="minorBidi"/>
          <w:sz w:val="32"/>
          <w:lang w:val="en-US" w:eastAsia="zh-CN"/>
        </w:rPr>
        <w:t>学位授权点代码及名称：</w:t>
      </w:r>
    </w:p>
    <w:p w14:paraId="0024DEBB">
      <w:pPr>
        <w:spacing w:line="580" w:lineRule="exact"/>
        <w:ind w:left="0" w:leftChars="0" w:firstLine="0" w:firstLineChars="0"/>
        <w:jc w:val="both"/>
        <w:rPr>
          <w:rFonts w:hint="eastAsia" w:eastAsia="方正仿宋_GB2312" w:cstheme="minorBidi"/>
          <w:sz w:val="32"/>
          <w:lang w:val="en-US" w:eastAsia="zh-CN"/>
        </w:rPr>
      </w:pPr>
      <w:r>
        <w:rPr>
          <w:rFonts w:hint="eastAsia" w:eastAsia="方正仿宋_GB2312" w:cstheme="minorBidi"/>
          <w:sz w:val="32"/>
          <w:lang w:val="en-US" w:eastAsia="zh-CN"/>
        </w:rPr>
        <w:t>授权级别（博士/硕士）：</w:t>
      </w:r>
    </w:p>
    <w:p w14:paraId="65949992">
      <w:pPr>
        <w:numPr>
          <w:ilvl w:val="0"/>
          <w:numId w:val="1"/>
        </w:numPr>
        <w:spacing w:line="580" w:lineRule="exact"/>
        <w:ind w:left="0" w:leftChars="0" w:firstLine="0" w:firstLineChars="0"/>
        <w:jc w:val="both"/>
        <w:rPr>
          <w:rFonts w:hint="eastAsia" w:eastAsia="方正仿宋_GB2312" w:cstheme="minorBidi"/>
          <w:sz w:val="32"/>
          <w:lang w:val="en-US" w:eastAsia="zh-CN"/>
        </w:rPr>
      </w:pPr>
      <w:r>
        <w:rPr>
          <w:rFonts w:hint="eastAsia" w:eastAsia="方正仿宋_GB2312" w:cstheme="minorBidi"/>
          <w:sz w:val="32"/>
          <w:lang w:val="en-US" w:eastAsia="zh-CN"/>
        </w:rPr>
        <w:t>现场评估专家组反馈意见</w:t>
      </w:r>
    </w:p>
    <w:p w14:paraId="1A43B218">
      <w:pPr>
        <w:numPr>
          <w:ilvl w:val="0"/>
          <w:numId w:val="0"/>
        </w:numPr>
        <w:spacing w:line="580" w:lineRule="exact"/>
        <w:ind w:leftChars="0" w:firstLine="640" w:firstLineChars="200"/>
        <w:jc w:val="both"/>
        <w:rPr>
          <w:rFonts w:hint="eastAsia" w:eastAsia="方正仿宋_GB2312" w:cstheme="minorBidi"/>
          <w:sz w:val="32"/>
          <w:lang w:val="en-US" w:eastAsia="zh-CN"/>
        </w:rPr>
      </w:pPr>
    </w:p>
    <w:p w14:paraId="28D6AE0F">
      <w:pPr>
        <w:numPr>
          <w:ilvl w:val="0"/>
          <w:numId w:val="1"/>
        </w:numPr>
        <w:spacing w:line="580" w:lineRule="exact"/>
        <w:ind w:left="0" w:leftChars="0" w:firstLine="0" w:firstLineChars="0"/>
        <w:jc w:val="both"/>
        <w:rPr>
          <w:rFonts w:hint="default" w:eastAsia="方正仿宋_GB2312" w:cstheme="minorBidi"/>
          <w:sz w:val="32"/>
          <w:lang w:val="en-US" w:eastAsia="zh-CN"/>
        </w:rPr>
      </w:pPr>
      <w:r>
        <w:rPr>
          <w:rFonts w:hint="eastAsia" w:eastAsia="方正仿宋_GB2312" w:cstheme="minorBidi"/>
          <w:sz w:val="32"/>
          <w:lang w:val="en-US" w:eastAsia="zh-CN"/>
        </w:rPr>
        <w:t>改进方案内容及计划完成时间（式样）</w:t>
      </w:r>
      <w:bookmarkStart w:id="0" w:name="_GoBack"/>
      <w:bookmarkEnd w:id="0"/>
    </w:p>
    <w:p w14:paraId="4C337F40">
      <w:pPr>
        <w:widowControl w:val="0"/>
        <w:numPr>
          <w:ilvl w:val="0"/>
          <w:numId w:val="0"/>
        </w:numPr>
        <w:spacing w:line="580" w:lineRule="exact"/>
        <w:ind w:firstLine="640" w:firstLineChars="200"/>
        <w:jc w:val="both"/>
        <w:rPr>
          <w:rFonts w:hint="eastAsia" w:eastAsia="方正仿宋_GB2312" w:cstheme="minorBidi"/>
          <w:sz w:val="32"/>
          <w:lang w:val="en-US" w:eastAsia="zh-CN"/>
        </w:rPr>
      </w:pPr>
    </w:p>
    <w:tbl>
      <w:tblPr>
        <w:tblStyle w:val="8"/>
        <w:tblW w:w="91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611"/>
        <w:gridCol w:w="3598"/>
        <w:gridCol w:w="1430"/>
        <w:gridCol w:w="1992"/>
      </w:tblGrid>
      <w:tr w14:paraId="764AD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 w14:paraId="3D411D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eastAsia="方正仿宋_GB2312" w:cstheme="minorBidi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theme="minorBidi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11" w:type="dxa"/>
            <w:vAlign w:val="center"/>
          </w:tcPr>
          <w:p w14:paraId="08A097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eastAsia="方正仿宋_GB2312" w:cstheme="minorBidi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theme="minorBidi"/>
                <w:sz w:val="28"/>
                <w:szCs w:val="28"/>
                <w:vertAlign w:val="baseline"/>
                <w:lang w:val="en-US" w:eastAsia="zh-CN"/>
              </w:rPr>
              <w:t>核验意见</w:t>
            </w:r>
          </w:p>
        </w:tc>
        <w:tc>
          <w:tcPr>
            <w:tcW w:w="3598" w:type="dxa"/>
            <w:vAlign w:val="center"/>
          </w:tcPr>
          <w:p w14:paraId="57963B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eastAsia="方正仿宋_GB2312" w:cstheme="minorBidi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theme="minorBidi"/>
                <w:sz w:val="28"/>
                <w:szCs w:val="28"/>
                <w:vertAlign w:val="baseline"/>
                <w:lang w:val="en-US" w:eastAsia="zh-CN"/>
              </w:rPr>
              <w:t>改进方案</w:t>
            </w:r>
          </w:p>
        </w:tc>
        <w:tc>
          <w:tcPr>
            <w:tcW w:w="1430" w:type="dxa"/>
            <w:vAlign w:val="center"/>
          </w:tcPr>
          <w:p w14:paraId="4DB14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eastAsia="方正仿宋_GB2312" w:cstheme="minorBidi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theme="minorBidi"/>
                <w:sz w:val="28"/>
                <w:szCs w:val="28"/>
                <w:vertAlign w:val="baseline"/>
                <w:lang w:val="en-US" w:eastAsia="zh-CN"/>
              </w:rPr>
              <w:t>周期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405FC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2312" w:cstheme="minorBidi"/>
                <w:sz w:val="28"/>
                <w:szCs w:val="28"/>
                <w:vertAlign w:val="baseline"/>
                <w:lang w:val="en-US" w:eastAsia="zh-CN"/>
              </w:rPr>
              <w:t>预计完成时间</w:t>
            </w:r>
          </w:p>
        </w:tc>
      </w:tr>
      <w:tr w14:paraId="76FD0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 w14:paraId="677CE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eastAsia="方正仿宋_GB2312" w:cstheme="minorBidi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theme="minorBidi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11" w:type="dxa"/>
            <w:vAlign w:val="center"/>
          </w:tcPr>
          <w:p w14:paraId="01B843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eastAsia="方正仿宋_GB2312" w:cstheme="minorBidi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eastAsia="方正仿宋_GB2312" w:cstheme="minorBidi"/>
                <w:sz w:val="28"/>
                <w:szCs w:val="28"/>
                <w:vertAlign w:val="baseline"/>
                <w:lang w:val="en-US" w:eastAsia="zh-CN"/>
              </w:rPr>
              <w:t>完善培养方案，优化课程体系</w:t>
            </w:r>
          </w:p>
        </w:tc>
        <w:tc>
          <w:tcPr>
            <w:tcW w:w="3598" w:type="dxa"/>
            <w:vAlign w:val="center"/>
          </w:tcPr>
          <w:p w14:paraId="2AA2B6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eastAsia="方正仿宋_GB2312" w:cstheme="minorBidi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theme="minorBidi"/>
                <w:sz w:val="28"/>
                <w:szCs w:val="28"/>
                <w:vertAlign w:val="baseline"/>
                <w:lang w:val="en-US" w:eastAsia="zh-CN"/>
              </w:rPr>
              <w:t>修改培养方案，</w:t>
            </w:r>
          </w:p>
          <w:p w14:paraId="6A9AE7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eastAsia="方正仿宋_GB2312" w:cstheme="minorBidi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theme="minorBidi"/>
                <w:sz w:val="28"/>
                <w:szCs w:val="28"/>
                <w:vertAlign w:val="baseline"/>
                <w:lang w:val="en-US" w:eastAsia="zh-CN"/>
              </w:rPr>
              <w:t>增加人工智能类课程</w:t>
            </w:r>
          </w:p>
        </w:tc>
        <w:tc>
          <w:tcPr>
            <w:tcW w:w="1430" w:type="dxa"/>
            <w:vAlign w:val="center"/>
          </w:tcPr>
          <w:p w14:paraId="212157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eastAsia="方正仿宋_GB2312" w:cstheme="minorBidi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theme="minorBidi"/>
                <w:sz w:val="28"/>
                <w:szCs w:val="28"/>
                <w:vertAlign w:val="baseline"/>
                <w:lang w:val="en-US" w:eastAsia="zh-CN"/>
              </w:rPr>
              <w:t>2年短期计划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17ECA3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2312" w:cstheme="minorBidi"/>
                <w:sz w:val="28"/>
                <w:szCs w:val="28"/>
                <w:vertAlign w:val="baseline"/>
                <w:lang w:val="en-US" w:eastAsia="zh-CN"/>
              </w:rPr>
              <w:t>2025年4月</w:t>
            </w:r>
          </w:p>
        </w:tc>
      </w:tr>
      <w:tr w14:paraId="41CFB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 w14:paraId="756C41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eastAsia="方正仿宋_GB2312" w:cstheme="minorBidi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theme="minorBidi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11" w:type="dxa"/>
            <w:vAlign w:val="center"/>
          </w:tcPr>
          <w:p w14:paraId="337001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eastAsia="方正仿宋_GB2312" w:cstheme="minorBidi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theme="minorBidi"/>
                <w:sz w:val="28"/>
                <w:szCs w:val="28"/>
                <w:vertAlign w:val="baseline"/>
                <w:lang w:val="en-US" w:eastAsia="zh-CN"/>
              </w:rPr>
              <w:t>完善课程内容，增加科技前沿</w:t>
            </w:r>
          </w:p>
        </w:tc>
        <w:tc>
          <w:tcPr>
            <w:tcW w:w="3598" w:type="dxa"/>
            <w:vAlign w:val="center"/>
          </w:tcPr>
          <w:p w14:paraId="0FD28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eastAsia="方正仿宋_GB2312" w:cstheme="minorBidi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theme="minorBidi"/>
                <w:sz w:val="28"/>
                <w:szCs w:val="28"/>
                <w:vertAlign w:val="baseline"/>
                <w:lang w:val="en-US" w:eastAsia="zh-CN"/>
              </w:rPr>
              <w:t>加强课程内容研究，学院完成首轮全部研究生专业课程督导，制定详细整改名单</w:t>
            </w:r>
          </w:p>
        </w:tc>
        <w:tc>
          <w:tcPr>
            <w:tcW w:w="1430" w:type="dxa"/>
            <w:vAlign w:val="center"/>
          </w:tcPr>
          <w:p w14:paraId="610C4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eastAsia="方正仿宋_GB2312" w:cstheme="minorBidi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theme="minorBidi"/>
                <w:sz w:val="28"/>
                <w:szCs w:val="28"/>
                <w:vertAlign w:val="baseline"/>
                <w:lang w:val="en-US" w:eastAsia="zh-CN"/>
              </w:rPr>
              <w:t>2年短期计划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77002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2312" w:cstheme="minorBidi"/>
                <w:sz w:val="28"/>
                <w:szCs w:val="28"/>
                <w:vertAlign w:val="baseline"/>
                <w:lang w:val="en-US" w:eastAsia="zh-CN"/>
              </w:rPr>
              <w:t>2025年7月</w:t>
            </w:r>
          </w:p>
        </w:tc>
      </w:tr>
      <w:tr w14:paraId="6315D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 w14:paraId="1D991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eastAsia="方正仿宋_GB2312" w:cstheme="minorBidi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theme="minorBidi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11" w:type="dxa"/>
            <w:vAlign w:val="center"/>
          </w:tcPr>
          <w:p w14:paraId="662947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eastAsia="方正仿宋_GB2312" w:cstheme="minorBidi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theme="minorBidi"/>
                <w:sz w:val="28"/>
                <w:szCs w:val="28"/>
                <w:vertAlign w:val="baseline"/>
                <w:lang w:val="en-US" w:eastAsia="zh-CN"/>
              </w:rPr>
              <w:t>师资队伍/水平有待提高</w:t>
            </w:r>
          </w:p>
        </w:tc>
        <w:tc>
          <w:tcPr>
            <w:tcW w:w="3598" w:type="dxa"/>
            <w:vAlign w:val="center"/>
          </w:tcPr>
          <w:p w14:paraId="0F15F6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eastAsia="方正仿宋_GB2312" w:cstheme="minorBidi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theme="minorBidi"/>
                <w:sz w:val="28"/>
                <w:szCs w:val="28"/>
                <w:vertAlign w:val="baseline"/>
                <w:lang w:val="en-US" w:eastAsia="zh-CN"/>
              </w:rPr>
              <w:t>加强师资引进、青年教师队伍人才培养工作，到2026年拟引进**位</w:t>
            </w:r>
          </w:p>
        </w:tc>
        <w:tc>
          <w:tcPr>
            <w:tcW w:w="1430" w:type="dxa"/>
            <w:vAlign w:val="center"/>
          </w:tcPr>
          <w:p w14:paraId="3749DA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eastAsia="方正仿宋_GB2312" w:cstheme="minorBidi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theme="minorBidi"/>
                <w:sz w:val="28"/>
                <w:szCs w:val="28"/>
                <w:vertAlign w:val="baseline"/>
                <w:lang w:val="en-US" w:eastAsia="zh-CN"/>
              </w:rPr>
              <w:t>2年+5年长期规划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555847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2312" w:cstheme="minorBidi"/>
                <w:sz w:val="28"/>
                <w:szCs w:val="28"/>
                <w:vertAlign w:val="baseline"/>
                <w:lang w:val="en-US" w:eastAsia="zh-CN"/>
              </w:rPr>
              <w:t>2024-2026年12月，逐年完成计划</w:t>
            </w:r>
          </w:p>
        </w:tc>
      </w:tr>
      <w:tr w14:paraId="47A3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 w14:paraId="30F4DE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eastAsia="方正仿宋_GB2312" w:cstheme="minorBidi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theme="minorBidi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11" w:type="dxa"/>
            <w:vAlign w:val="center"/>
          </w:tcPr>
          <w:p w14:paraId="08166F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eastAsia="方正仿宋_GB2312" w:cstheme="minorBidi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theme="minorBidi"/>
                <w:sz w:val="28"/>
                <w:szCs w:val="28"/>
                <w:vertAlign w:val="baseline"/>
                <w:lang w:val="en-US" w:eastAsia="zh-CN"/>
              </w:rPr>
              <w:t>科研水平/学术水平有待提高</w:t>
            </w:r>
          </w:p>
        </w:tc>
        <w:tc>
          <w:tcPr>
            <w:tcW w:w="3598" w:type="dxa"/>
            <w:vAlign w:val="center"/>
          </w:tcPr>
          <w:p w14:paraId="40865D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eastAsia="方正仿宋_GB2312" w:cstheme="minorBidi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theme="minorBidi"/>
                <w:sz w:val="28"/>
                <w:szCs w:val="28"/>
                <w:lang w:val="en-US" w:eastAsia="zh-CN"/>
              </w:rPr>
              <w:t>师均年到账科研经费达到**万元，预计完成时间：2025年12月，其中2024年科研经费达到**万元</w:t>
            </w:r>
          </w:p>
        </w:tc>
        <w:tc>
          <w:tcPr>
            <w:tcW w:w="1430" w:type="dxa"/>
            <w:vAlign w:val="center"/>
          </w:tcPr>
          <w:p w14:paraId="21009D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eastAsia="方正仿宋_GB2312" w:cstheme="minorBidi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theme="minorBidi"/>
                <w:sz w:val="28"/>
                <w:szCs w:val="28"/>
                <w:vertAlign w:val="baseline"/>
                <w:lang w:val="en-US" w:eastAsia="zh-CN"/>
              </w:rPr>
              <w:t>2年+5年长期规划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1FDA4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2312" w:cstheme="minorBidi"/>
                <w:sz w:val="28"/>
                <w:szCs w:val="28"/>
                <w:vertAlign w:val="baseline"/>
                <w:lang w:val="en-US" w:eastAsia="zh-CN"/>
              </w:rPr>
              <w:t>2024-2026年12月，逐年完成计划</w:t>
            </w:r>
          </w:p>
        </w:tc>
      </w:tr>
      <w:tr w14:paraId="1853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Align w:val="center"/>
          </w:tcPr>
          <w:p w14:paraId="207CD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eastAsia="方正仿宋_GB2312" w:cstheme="minorBidi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theme="minorBidi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11" w:type="dxa"/>
            <w:vAlign w:val="center"/>
          </w:tcPr>
          <w:p w14:paraId="602C0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eastAsia="方正仿宋_GB2312" w:cstheme="minorBidi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theme="minorBidi"/>
                <w:sz w:val="28"/>
                <w:szCs w:val="28"/>
                <w:vertAlign w:val="baseline"/>
                <w:lang w:val="en-US" w:eastAsia="zh-CN"/>
              </w:rPr>
              <w:t>......</w:t>
            </w:r>
          </w:p>
        </w:tc>
        <w:tc>
          <w:tcPr>
            <w:tcW w:w="3598" w:type="dxa"/>
            <w:vAlign w:val="center"/>
          </w:tcPr>
          <w:p w14:paraId="1AEC0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eastAsia="方正仿宋_GB2312" w:cstheme="minorBidi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仿宋_GB2312" w:cstheme="minorBidi"/>
                <w:sz w:val="28"/>
                <w:szCs w:val="28"/>
                <w:lang w:val="en-US" w:eastAsia="zh-CN"/>
              </w:rPr>
              <w:t>........</w:t>
            </w:r>
          </w:p>
        </w:tc>
        <w:tc>
          <w:tcPr>
            <w:tcW w:w="1430" w:type="dxa"/>
            <w:vAlign w:val="center"/>
          </w:tcPr>
          <w:p w14:paraId="691BA7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 w:eastAsia="方正仿宋_GB2312" w:cstheme="minorBidi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2312" w:cstheme="minorBidi"/>
                <w:sz w:val="28"/>
                <w:szCs w:val="28"/>
                <w:vertAlign w:val="baseline"/>
                <w:lang w:val="en-US" w:eastAsia="zh-CN"/>
              </w:rPr>
              <w:t>.......</w:t>
            </w:r>
          </w:p>
        </w:tc>
        <w:tc>
          <w:tcPr>
            <w:tcW w:w="1992" w:type="dxa"/>
            <w:vAlign w:val="center"/>
          </w:tcPr>
          <w:p w14:paraId="7F9A06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eastAsia" w:eastAsia="方正仿宋_GB2312" w:cstheme="minorBidi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710E6AC">
      <w:pPr>
        <w:widowControl w:val="0"/>
        <w:numPr>
          <w:ilvl w:val="0"/>
          <w:numId w:val="0"/>
        </w:numPr>
        <w:spacing w:line="580" w:lineRule="exact"/>
        <w:ind w:firstLine="560" w:firstLineChars="200"/>
        <w:jc w:val="both"/>
        <w:rPr>
          <w:rFonts w:hint="default" w:eastAsia="方正仿宋_GB2312" w:cstheme="minorBidi"/>
          <w:sz w:val="28"/>
          <w:szCs w:val="22"/>
          <w:lang w:val="en-US" w:eastAsia="zh-CN"/>
        </w:rPr>
      </w:pPr>
      <w:r>
        <w:rPr>
          <w:rFonts w:hint="eastAsia" w:eastAsia="方正仿宋_GB2312" w:cstheme="minorBidi"/>
          <w:sz w:val="28"/>
          <w:szCs w:val="22"/>
          <w:lang w:val="en-US" w:eastAsia="zh-CN"/>
        </w:rPr>
        <w:t>注：表中内容仅为式样，可根据学位点实际问题和改进方案展开陈述。</w:t>
      </w:r>
    </w:p>
    <w:p w14:paraId="79DF2D96">
      <w:pPr>
        <w:widowControl w:val="0"/>
        <w:numPr>
          <w:ilvl w:val="0"/>
          <w:numId w:val="0"/>
        </w:numPr>
        <w:spacing w:line="580" w:lineRule="exact"/>
        <w:ind w:firstLine="640" w:firstLineChars="200"/>
        <w:jc w:val="both"/>
        <w:rPr>
          <w:rFonts w:hint="eastAsia" w:eastAsia="方正仿宋_GB2312" w:cstheme="minorBidi"/>
          <w:sz w:val="32"/>
          <w:lang w:val="en-US" w:eastAsia="zh-CN"/>
        </w:rPr>
      </w:pPr>
    </w:p>
    <w:p w14:paraId="269209D4">
      <w:pPr>
        <w:widowControl w:val="0"/>
        <w:numPr>
          <w:ilvl w:val="0"/>
          <w:numId w:val="1"/>
        </w:numPr>
        <w:spacing w:line="580" w:lineRule="exact"/>
        <w:ind w:left="0" w:leftChars="0" w:firstLine="0" w:firstLineChars="0"/>
        <w:jc w:val="both"/>
        <w:rPr>
          <w:rFonts w:hint="eastAsia" w:eastAsia="方正仿宋_GB2312" w:cstheme="minorBidi"/>
          <w:sz w:val="32"/>
          <w:lang w:val="en-US" w:eastAsia="zh-CN"/>
        </w:rPr>
      </w:pPr>
      <w:r>
        <w:rPr>
          <w:rFonts w:hint="eastAsia" w:eastAsia="方正仿宋_GB2312" w:cstheme="minorBidi"/>
          <w:sz w:val="32"/>
          <w:lang w:val="en-US" w:eastAsia="zh-CN"/>
        </w:rPr>
        <w:t>其他问题</w:t>
      </w:r>
    </w:p>
    <w:p w14:paraId="7459E0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05DD770-5EA8-4F2F-8972-DFF282EAA2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99DBBD4-831C-43A7-AE3B-B914BA7C581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A3C114"/>
    <w:multiLevelType w:val="singleLevel"/>
    <w:tmpl w:val="90A3C1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MjgzNzdhZGU1Njg1ZDUxMTExMzVkM2MxMzdmZDAifQ=="/>
  </w:docVars>
  <w:rsids>
    <w:rsidRoot w:val="00000000"/>
    <w:rsid w:val="008B42DC"/>
    <w:rsid w:val="05655BC0"/>
    <w:rsid w:val="06BB0538"/>
    <w:rsid w:val="07211E94"/>
    <w:rsid w:val="0A4C7E74"/>
    <w:rsid w:val="0AE14F51"/>
    <w:rsid w:val="0BFF29B5"/>
    <w:rsid w:val="0C882A07"/>
    <w:rsid w:val="0FE308BE"/>
    <w:rsid w:val="10092136"/>
    <w:rsid w:val="10701A9B"/>
    <w:rsid w:val="12D04BB0"/>
    <w:rsid w:val="1AEC7483"/>
    <w:rsid w:val="1EC024DF"/>
    <w:rsid w:val="1FA67247"/>
    <w:rsid w:val="236558C7"/>
    <w:rsid w:val="2B5246CE"/>
    <w:rsid w:val="2C9F63A9"/>
    <w:rsid w:val="2D8B17B4"/>
    <w:rsid w:val="3BA354CA"/>
    <w:rsid w:val="4218217F"/>
    <w:rsid w:val="43201480"/>
    <w:rsid w:val="45611A6C"/>
    <w:rsid w:val="457A48DC"/>
    <w:rsid w:val="461D4FB9"/>
    <w:rsid w:val="47BF798F"/>
    <w:rsid w:val="48D97C39"/>
    <w:rsid w:val="4AEC5778"/>
    <w:rsid w:val="4BA13D70"/>
    <w:rsid w:val="4BFA08F2"/>
    <w:rsid w:val="4DA20732"/>
    <w:rsid w:val="4E55788D"/>
    <w:rsid w:val="502D247E"/>
    <w:rsid w:val="52DE2D3B"/>
    <w:rsid w:val="596C2BB0"/>
    <w:rsid w:val="5AE14904"/>
    <w:rsid w:val="5B224A2B"/>
    <w:rsid w:val="5C827316"/>
    <w:rsid w:val="5DAF1F3A"/>
    <w:rsid w:val="5E42376F"/>
    <w:rsid w:val="5EAC097B"/>
    <w:rsid w:val="604470D9"/>
    <w:rsid w:val="610D7B41"/>
    <w:rsid w:val="613E3370"/>
    <w:rsid w:val="65BA738A"/>
    <w:rsid w:val="671B7A2A"/>
    <w:rsid w:val="68E862E0"/>
    <w:rsid w:val="6B2C3D3A"/>
    <w:rsid w:val="6E586D17"/>
    <w:rsid w:val="6E910FBD"/>
    <w:rsid w:val="6F3275E5"/>
    <w:rsid w:val="6FA72C88"/>
    <w:rsid w:val="6FB470AF"/>
    <w:rsid w:val="71243D03"/>
    <w:rsid w:val="75005641"/>
    <w:rsid w:val="75241FD9"/>
    <w:rsid w:val="75F838A3"/>
    <w:rsid w:val="7EC1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360" w:lineRule="auto"/>
      <w:jc w:val="left"/>
      <w:outlineLvl w:val="0"/>
    </w:pPr>
    <w:rPr>
      <w:rFonts w:hint="eastAsia" w:ascii="宋体" w:hAnsi="宋体" w:eastAsia="仿宋" w:cs="Times New Roman"/>
      <w:b/>
      <w:kern w:val="44"/>
      <w:sz w:val="30"/>
      <w:szCs w:val="48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line="360" w:lineRule="auto"/>
      <w:outlineLvl w:val="1"/>
    </w:pPr>
    <w:rPr>
      <w:rFonts w:eastAsia="宋体" w:asciiTheme="majorAscii" w:hAnsiTheme="majorAsci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line="360" w:lineRule="auto"/>
      <w:outlineLvl w:val="2"/>
    </w:pPr>
    <w:rPr>
      <w:rFonts w:eastAsia="宋体" w:cs="Times New Roman"/>
      <w:b/>
      <w:bCs/>
      <w:sz w:val="28"/>
      <w:szCs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3"/>
    </w:pPr>
    <w:rPr>
      <w:rFonts w:ascii="Arial" w:hAnsi="Arial" w:eastAsia="宋体"/>
      <w:b/>
      <w:szCs w:val="2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1"/>
    <w:uiPriority w:val="0"/>
    <w:pPr>
      <w:autoSpaceDE w:val="0"/>
      <w:autoSpaceDN w:val="0"/>
      <w:spacing w:line="360" w:lineRule="auto"/>
      <w:ind w:left="0" w:firstLine="480" w:firstLineChars="200"/>
      <w:jc w:val="left"/>
    </w:pPr>
    <w:rPr>
      <w:rFonts w:ascii="仿宋" w:hAnsi="仿宋" w:eastAsia="仿宋" w:cs="仿宋"/>
      <w:kern w:val="0"/>
      <w:sz w:val="28"/>
      <w:szCs w:val="2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图表"/>
    <w:basedOn w:val="1"/>
    <w:uiPriority w:val="0"/>
    <w:pPr>
      <w:widowControl/>
      <w:spacing w:line="240" w:lineRule="auto"/>
      <w:ind w:firstLine="0" w:firstLineChars="0"/>
      <w:jc w:val="center"/>
      <w:textAlignment w:val="center"/>
    </w:pPr>
    <w:rPr>
      <w:rFonts w:hint="eastAsia" w:ascii="微软雅黑" w:hAnsi="微软雅黑" w:eastAsia="华文宋体" w:cs="微软雅黑"/>
      <w:b/>
      <w:bCs/>
      <w:color w:val="000000" w:themeColor="text1"/>
      <w:kern w:val="0"/>
      <w:sz w:val="21"/>
      <w:szCs w:val="20"/>
      <w:u w:val="none"/>
      <w:lang w:bidi="ar"/>
      <w14:textFill>
        <w14:solidFill>
          <w14:schemeClr w14:val="tx1"/>
        </w14:solidFill>
      </w14:textFill>
    </w:rPr>
  </w:style>
  <w:style w:type="character" w:customStyle="1" w:styleId="11">
    <w:name w:val="正文文本 字符"/>
    <w:basedOn w:val="9"/>
    <w:link w:val="6"/>
    <w:autoRedefine/>
    <w:qFormat/>
    <w:uiPriority w:val="1"/>
    <w:rPr>
      <w:rFonts w:ascii="仿宋" w:hAnsi="仿宋" w:eastAsia="仿宋" w:cs="仿宋"/>
      <w:sz w:val="28"/>
      <w:szCs w:val="28"/>
    </w:rPr>
  </w:style>
  <w:style w:type="character" w:customStyle="1" w:styleId="12">
    <w:name w:val="标题 2 字符"/>
    <w:basedOn w:val="9"/>
    <w:link w:val="3"/>
    <w:qFormat/>
    <w:uiPriority w:val="9"/>
    <w:rPr>
      <w:rFonts w:eastAsia="宋体" w:asciiTheme="majorAscii" w:hAnsiTheme="majorAscii" w:cstheme="majorBidi"/>
      <w:b/>
      <w:bCs/>
      <w:sz w:val="28"/>
      <w:szCs w:val="32"/>
    </w:rPr>
  </w:style>
  <w:style w:type="character" w:customStyle="1" w:styleId="13">
    <w:name w:val="标题 3 字符"/>
    <w:basedOn w:val="9"/>
    <w:link w:val="4"/>
    <w:qFormat/>
    <w:uiPriority w:val="9"/>
    <w:rPr>
      <w:rFonts w:ascii="Times New Roman" w:hAnsi="Times New Roman" w:eastAsia="宋体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2021-06-23T02:10:00Z</dcterms:created>
  <dc:creator>dell</dc:creator>
  <cp:lastModifiedBy>倩儿</cp:lastModifiedBy>
  <dcterms:modified xsi:type="dcterms:W3CDTF">2024-09-23T01:54:37Z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677B075AF4AA472E8F0C77892C5F83AB</vt:lpwstr>
  </property>
</Properties>
</file>